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3685"/>
        <w:gridCol w:w="2409"/>
        <w:gridCol w:w="2127"/>
        <w:gridCol w:w="2268"/>
      </w:tblGrid>
      <w:tr w:rsidR="007A4506" w:rsidRPr="007F4A6F" w14:paraId="612C978C" w14:textId="44827DB9" w:rsidTr="007A4506"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ABF8B5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0FB6A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F4A6F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  <w:p w14:paraId="5469EC2C" w14:textId="42B95CDF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F4A6F">
              <w:rPr>
                <w:rFonts w:ascii="Times New Roman" w:hAnsi="Times New Roman"/>
                <w:sz w:val="30"/>
                <w:szCs w:val="30"/>
              </w:rPr>
              <w:t>Протокол заседания профсоюзного комитета первичной профсоюзной организации ГУО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Воротовская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средняя школа имени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Я.К.Демидчик</w:t>
            </w:r>
            <w:proofErr w:type="spellEnd"/>
            <w:r w:rsidRPr="007F4A6F">
              <w:rPr>
                <w:rFonts w:ascii="Times New Roman" w:hAnsi="Times New Roman"/>
                <w:sz w:val="30"/>
                <w:szCs w:val="30"/>
              </w:rPr>
              <w:t>»</w:t>
            </w:r>
          </w:p>
          <w:p w14:paraId="7E962594" w14:textId="5B1E99B9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F4A6F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 w:rsidR="002D2F2F">
              <w:rPr>
                <w:rFonts w:ascii="Times New Roman" w:hAnsi="Times New Roman"/>
                <w:sz w:val="30"/>
                <w:szCs w:val="30"/>
                <w:lang w:val="ru-BY"/>
              </w:rPr>
              <w:t>_</w:t>
            </w:r>
            <w:r w:rsidRPr="007F4A6F">
              <w:rPr>
                <w:rFonts w:ascii="Times New Roman" w:hAnsi="Times New Roman"/>
                <w:sz w:val="30"/>
                <w:szCs w:val="30"/>
              </w:rPr>
              <w:t>________.202__ № 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1DEBB6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4506" w:rsidRPr="007F4A6F" w14:paraId="748495A2" w14:textId="5FE88639" w:rsidTr="007A4506">
        <w:tc>
          <w:tcPr>
            <w:tcW w:w="8506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6BECE93" w14:textId="0ABD349B" w:rsidR="007A4506" w:rsidRPr="007F4A6F" w:rsidRDefault="002D2F2F" w:rsidP="00CA73FD">
            <w:pPr>
              <w:tabs>
                <w:tab w:val="left" w:pos="176"/>
              </w:tabs>
              <w:spacing w:after="0" w:line="240" w:lineRule="auto"/>
              <w:ind w:left="176" w:right="1592" w:hanging="176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val="ru-BY"/>
              </w:rPr>
              <w:t xml:space="preserve">  </w:t>
            </w:r>
            <w:r w:rsidR="007A4506" w:rsidRPr="007F4A6F">
              <w:rPr>
                <w:rFonts w:ascii="Times New Roman" w:hAnsi="Times New Roman"/>
                <w:sz w:val="30"/>
                <w:szCs w:val="30"/>
              </w:rPr>
              <w:t>ПЛАН</w:t>
            </w:r>
            <w:r w:rsidR="007A4506" w:rsidRPr="007F4A6F">
              <w:rPr>
                <w:rFonts w:ascii="Times New Roman" w:hAnsi="Times New Roman"/>
                <w:sz w:val="30"/>
                <w:szCs w:val="30"/>
              </w:rPr>
              <w:br/>
              <w:t>работы первичной профсоюзной организации государственного учреждения образования «</w:t>
            </w:r>
            <w:proofErr w:type="spellStart"/>
            <w:r w:rsidR="007A4506">
              <w:rPr>
                <w:rFonts w:ascii="Times New Roman" w:hAnsi="Times New Roman"/>
                <w:sz w:val="30"/>
                <w:szCs w:val="30"/>
              </w:rPr>
              <w:t>Воротовская</w:t>
            </w:r>
            <w:proofErr w:type="spellEnd"/>
            <w:r w:rsidR="007A4506">
              <w:rPr>
                <w:rFonts w:ascii="Times New Roman" w:hAnsi="Times New Roman"/>
                <w:sz w:val="30"/>
                <w:szCs w:val="30"/>
              </w:rPr>
              <w:t xml:space="preserve"> средняя школа имени </w:t>
            </w:r>
            <w:proofErr w:type="spellStart"/>
            <w:r w:rsidR="007A4506">
              <w:rPr>
                <w:rFonts w:ascii="Times New Roman" w:hAnsi="Times New Roman"/>
                <w:sz w:val="30"/>
                <w:szCs w:val="30"/>
              </w:rPr>
              <w:t>Я.К.Демидчик</w:t>
            </w:r>
            <w:proofErr w:type="spellEnd"/>
            <w:r w:rsidR="007A4506" w:rsidRPr="007F4A6F">
              <w:rPr>
                <w:rFonts w:ascii="Times New Roman" w:hAnsi="Times New Roman"/>
                <w:sz w:val="30"/>
                <w:szCs w:val="30"/>
              </w:rPr>
              <w:t>» Бе</w:t>
            </w:r>
            <w:bookmarkStart w:id="0" w:name="_GoBack"/>
            <w:bookmarkEnd w:id="0"/>
            <w:r w:rsidR="007A4506" w:rsidRPr="007F4A6F">
              <w:rPr>
                <w:rFonts w:ascii="Times New Roman" w:hAnsi="Times New Roman"/>
                <w:sz w:val="30"/>
                <w:szCs w:val="30"/>
              </w:rPr>
              <w:t>лорусского профессионального союза работников образования и науки на 202</w:t>
            </w:r>
            <w:r>
              <w:rPr>
                <w:rFonts w:ascii="Times New Roman" w:hAnsi="Times New Roman"/>
                <w:sz w:val="30"/>
                <w:szCs w:val="30"/>
                <w:lang w:val="ru-BY"/>
              </w:rPr>
              <w:t>6</w:t>
            </w:r>
            <w:r w:rsidR="007A4506">
              <w:rPr>
                <w:rFonts w:ascii="Times New Roman" w:hAnsi="Times New Roman"/>
                <w:sz w:val="30"/>
                <w:szCs w:val="30"/>
              </w:rPr>
              <w:t> </w:t>
            </w:r>
            <w:r w:rsidR="007A4506" w:rsidRPr="007F4A6F">
              <w:rPr>
                <w:rFonts w:ascii="Times New Roman" w:hAnsi="Times New Roman"/>
                <w:sz w:val="30"/>
                <w:szCs w:val="30"/>
              </w:rPr>
              <w:t>г.</w:t>
            </w:r>
          </w:p>
          <w:p w14:paraId="6107826A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right w:val="nil"/>
            </w:tcBorders>
          </w:tcPr>
          <w:p w14:paraId="7823125E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76722221" w14:textId="77777777" w:rsidR="007A4506" w:rsidRPr="007F4A6F" w:rsidRDefault="007A4506" w:rsidP="00F537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A4506" w:rsidRPr="007A4506" w14:paraId="0B3F70E9" w14:textId="13943BA2" w:rsidTr="007A4506">
        <w:tc>
          <w:tcPr>
            <w:tcW w:w="4821" w:type="dxa"/>
            <w:shd w:val="clear" w:color="auto" w:fill="FFFFFF" w:themeFill="background1"/>
          </w:tcPr>
          <w:p w14:paraId="1D6D60DD" w14:textId="77777777" w:rsidR="007A4506" w:rsidRPr="007A4506" w:rsidRDefault="007A4506" w:rsidP="00F537BB">
            <w:pPr>
              <w:spacing w:after="0" w:line="240" w:lineRule="auto"/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</w:pPr>
            <w:r w:rsidRPr="007A4506"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  <w:t xml:space="preserve">Вопросы, выносимые </w:t>
            </w:r>
            <w:r w:rsidRPr="007A4506"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  <w:br/>
              <w:t>на заседания профкома, профсоюзные собрания</w:t>
            </w:r>
          </w:p>
        </w:tc>
        <w:tc>
          <w:tcPr>
            <w:tcW w:w="3685" w:type="dxa"/>
          </w:tcPr>
          <w:p w14:paraId="0829BF40" w14:textId="77777777" w:rsidR="007A4506" w:rsidRPr="007A4506" w:rsidRDefault="007A4506" w:rsidP="00F537BB">
            <w:pPr>
              <w:spacing w:after="0" w:line="240" w:lineRule="auto"/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</w:pPr>
            <w:r w:rsidRPr="007A4506"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  <w:t>Организационно-массовые мероприятия</w:t>
            </w:r>
          </w:p>
        </w:tc>
        <w:tc>
          <w:tcPr>
            <w:tcW w:w="2409" w:type="dxa"/>
          </w:tcPr>
          <w:p w14:paraId="449AC03C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rPr>
                <w:rStyle w:val="af0"/>
                <w:bCs/>
                <w:i w:val="0"/>
                <w:sz w:val="26"/>
                <w:szCs w:val="26"/>
              </w:rPr>
            </w:pPr>
            <w:r w:rsidRPr="007A4506">
              <w:rPr>
                <w:rStyle w:val="af0"/>
                <w:bCs/>
                <w:i w:val="0"/>
                <w:sz w:val="26"/>
                <w:szCs w:val="26"/>
              </w:rPr>
              <w:t>Обучение профсоюзных кадров и актива, оказание практической помощи</w:t>
            </w:r>
          </w:p>
        </w:tc>
        <w:tc>
          <w:tcPr>
            <w:tcW w:w="2127" w:type="dxa"/>
          </w:tcPr>
          <w:p w14:paraId="7FCD8A4C" w14:textId="77777777" w:rsidR="007A4506" w:rsidRPr="007A4506" w:rsidRDefault="007A4506" w:rsidP="00F537BB">
            <w:pPr>
              <w:spacing w:after="0" w:line="240" w:lineRule="auto"/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</w:pPr>
            <w:r w:rsidRPr="007A4506">
              <w:rPr>
                <w:rStyle w:val="af0"/>
                <w:rFonts w:ascii="Times New Roman" w:hAnsi="Times New Roman"/>
                <w:bCs/>
                <w:i w:val="0"/>
                <w:sz w:val="26"/>
                <w:szCs w:val="26"/>
              </w:rPr>
              <w:t>Вопросы, находящиеся на контроле</w:t>
            </w:r>
          </w:p>
        </w:tc>
        <w:tc>
          <w:tcPr>
            <w:tcW w:w="2268" w:type="dxa"/>
          </w:tcPr>
          <w:p w14:paraId="38C08234" w14:textId="15CFED77" w:rsidR="007A4506" w:rsidRPr="007A4506" w:rsidRDefault="007A4506" w:rsidP="00F537BB">
            <w:pPr>
              <w:spacing w:after="0" w:line="240" w:lineRule="auto"/>
              <w:rPr>
                <w:rStyle w:val="af0"/>
                <w:rFonts w:ascii="Times New Roman" w:hAnsi="Times New Roman"/>
                <w:i w:val="0"/>
                <w:iCs w:val="0"/>
                <w:sz w:val="26"/>
                <w:szCs w:val="26"/>
              </w:rPr>
            </w:pPr>
            <w:r w:rsidRPr="007A4506">
              <w:rPr>
                <w:rStyle w:val="af0"/>
                <w:rFonts w:ascii="Times New Roman" w:hAnsi="Times New Roman"/>
                <w:i w:val="0"/>
                <w:iCs w:val="0"/>
                <w:color w:val="000000"/>
                <w:sz w:val="28"/>
                <w:szCs w:val="28"/>
              </w:rPr>
              <w:t>Идеологическая работа</w:t>
            </w:r>
          </w:p>
        </w:tc>
      </w:tr>
      <w:tr w:rsidR="007A4506" w:rsidRPr="007A4506" w14:paraId="47F1C5B1" w14:textId="4C4FE240" w:rsidTr="007A4506">
        <w:tc>
          <w:tcPr>
            <w:tcW w:w="15310" w:type="dxa"/>
            <w:gridSpan w:val="5"/>
            <w:shd w:val="clear" w:color="auto" w:fill="FFFFFF" w:themeFill="background1"/>
          </w:tcPr>
          <w:p w14:paraId="2FA79787" w14:textId="6C25AC4B" w:rsidR="007A4506" w:rsidRPr="007A4506" w:rsidRDefault="007A4506" w:rsidP="00F537BB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caps/>
                <w:sz w:val="26"/>
                <w:szCs w:val="26"/>
              </w:rPr>
              <w:t>Январь</w:t>
            </w:r>
          </w:p>
        </w:tc>
      </w:tr>
      <w:tr w:rsidR="007A4506" w:rsidRPr="007A4506" w14:paraId="1DDB3C84" w14:textId="4B6CED8F" w:rsidTr="007A4506">
        <w:tc>
          <w:tcPr>
            <w:tcW w:w="4821" w:type="dxa"/>
            <w:shd w:val="clear" w:color="auto" w:fill="FFFFFF" w:themeFill="background1"/>
          </w:tcPr>
          <w:p w14:paraId="2139F018" w14:textId="77777777" w:rsidR="007A4506" w:rsidRPr="007A4506" w:rsidRDefault="007A4506" w:rsidP="00F53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en-GB"/>
              </w:rPr>
              <w:t>I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. Отчетное собрание</w:t>
            </w:r>
          </w:p>
          <w:p w14:paraId="46BC858F" w14:textId="704A0F86" w:rsidR="007A4506" w:rsidRPr="007A4506" w:rsidRDefault="007A4506" w:rsidP="00F537BB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1.Об итогах выполнения коллективного договора </w:t>
            </w:r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>ГУО «</w:t>
            </w:r>
            <w:proofErr w:type="spellStart"/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>» на 20</w:t>
            </w:r>
            <w:r w:rsidRPr="007A4506">
              <w:rPr>
                <w:rFonts w:ascii="Times New Roman" w:hAnsi="Times New Roman"/>
                <w:spacing w:val="-6"/>
                <w:sz w:val="26"/>
                <w:szCs w:val="26"/>
                <w:lang w:val="ru-BY"/>
              </w:rPr>
              <w:t>2</w:t>
            </w:r>
            <w:r w:rsidRPr="007A450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2-2025 годы </w:t>
            </w:r>
            <w:r w:rsidRPr="007A4506">
              <w:rPr>
                <w:rFonts w:ascii="Times New Roman" w:hAnsi="Times New Roman"/>
                <w:spacing w:val="-6"/>
                <w:sz w:val="26"/>
                <w:szCs w:val="26"/>
                <w:lang w:val="ru-BY"/>
              </w:rPr>
              <w:t>за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495CABAC" w14:textId="6666C63A" w:rsidR="007A4506" w:rsidRPr="007A4506" w:rsidRDefault="007A4506" w:rsidP="00F537BB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2.Отчет о работе профсоюзного комитета первичной профсоюзной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организации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Белорусского профессионального союза работников образования и науки за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0332AE78" w14:textId="28F34B10" w:rsidR="007A4506" w:rsidRPr="007A4506" w:rsidRDefault="007A4506" w:rsidP="00F537BB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3.Отчет о работе ревизионной комиссии первичной профсоюзной организации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Белорусского профессионального союза работников образования и науки за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4A5BE1EC" w14:textId="6BD390D5" w:rsidR="007A4506" w:rsidRPr="007A4506" w:rsidRDefault="007A4506" w:rsidP="00F537BB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4.Об утверждении скорректированной сметы доходов и расходов первичной профсоюзной организации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Белорусского профессионального союза работников образования и науки на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41F6FAA5" w14:textId="6C056004" w:rsidR="007A4506" w:rsidRPr="007A4506" w:rsidRDefault="007A4506" w:rsidP="00F537B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5.Об исполнении сметы доходов и расходов первичной профсоюзной организации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Белорусского профессионального союза работников образования и науки за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 и утверждении сметы доходов и расходов на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3AFA699A" w14:textId="56DA4DEB" w:rsidR="007A4506" w:rsidRPr="007A4506" w:rsidRDefault="007A4506" w:rsidP="00F537B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6.О внесении изменений и дополнений в коллективный договор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(при необходимости)</w:t>
            </w:r>
          </w:p>
          <w:p w14:paraId="33B214BC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en-GB"/>
              </w:rPr>
              <w:t>II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. Заседание профкома</w:t>
            </w:r>
          </w:p>
          <w:p w14:paraId="51D23754" w14:textId="70AC049E" w:rsidR="007A4506" w:rsidRPr="007A4506" w:rsidRDefault="007A4506" w:rsidP="00F537BB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1.О проведении собрания первичной профсоюзной организации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45D2EC5B" w14:textId="77777777" w:rsidR="007A4506" w:rsidRPr="007A4506" w:rsidRDefault="007A4506" w:rsidP="00083D61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2.</w:t>
            </w: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  <w:lang w:val="en-US"/>
              </w:rPr>
              <w:t> 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</w:rPr>
              <w:t>Об участии в акции «Профсоюзы – детям».</w:t>
            </w:r>
          </w:p>
          <w:p w14:paraId="1E9F3C7D" w14:textId="29F345D7" w:rsidR="007A4506" w:rsidRPr="007A4506" w:rsidRDefault="007A4506" w:rsidP="00083D61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 w:themeFill="background1"/>
                <w:lang w:val="ru-BY"/>
              </w:rPr>
              <w:t>3. 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Об утверждении статистического отч</w:t>
            </w:r>
            <w:r w:rsidR="002D2F2F">
              <w:rPr>
                <w:rFonts w:ascii="Times New Roman" w:hAnsi="Times New Roman"/>
                <w:sz w:val="26"/>
                <w:szCs w:val="26"/>
              </w:rPr>
              <w:t>е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та профсоюзного комитета за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5DE044C6" w14:textId="2FA6B3FC" w:rsidR="007A4506" w:rsidRPr="007A4506" w:rsidRDefault="007A4506" w:rsidP="00083D61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4. 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отч</w:t>
            </w:r>
            <w:r w:rsidR="002D2F2F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</w:rPr>
              <w:t>та о коллективном договоре за 20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  <w:t>25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год.</w:t>
            </w:r>
          </w:p>
          <w:p w14:paraId="3963F36D" w14:textId="77777777" w:rsidR="007A4506" w:rsidRPr="007A4506" w:rsidRDefault="007A4506" w:rsidP="00083D61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  <w:t>5. О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</w:rPr>
              <w:t>б утверждении информации об обеспеченности педагогических работников жильем.</w:t>
            </w:r>
          </w:p>
          <w:p w14:paraId="5107F9AC" w14:textId="71980C97" w:rsidR="007A4506" w:rsidRPr="007A4506" w:rsidRDefault="007A4506" w:rsidP="00083D61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</w:pPr>
            <w:r w:rsidRPr="007A4506"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  <w:t>6. 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плана работы общественного инспектора (общественных инспекторов) по охране труда</w:t>
            </w:r>
            <w:r w:rsidRPr="007A4506"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  <w:t>.</w:t>
            </w:r>
          </w:p>
          <w:p w14:paraId="7D7A4BBF" w14:textId="11E87D76" w:rsidR="007A4506" w:rsidRPr="007A4506" w:rsidRDefault="007A4506" w:rsidP="0014688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  <w:lang w:val="ru-BY"/>
              </w:rPr>
            </w:pPr>
            <w:r w:rsidRPr="007A4506">
              <w:rPr>
                <w:rFonts w:ascii="Times New Roman" w:hAnsi="Times New Roman"/>
                <w:color w:val="000000"/>
                <w:sz w:val="26"/>
                <w:szCs w:val="26"/>
                <w:lang w:val="ru-BY"/>
              </w:rPr>
              <w:t>7. 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Об утверждении отчета 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о р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аботе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общественных инспекторов по охране труда за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.</w:t>
            </w:r>
          </w:p>
          <w:p w14:paraId="09328395" w14:textId="36FC4900" w:rsidR="007A4506" w:rsidRPr="007A4506" w:rsidRDefault="007A4506" w:rsidP="00F537BB">
            <w:pPr>
              <w:pStyle w:val="aa"/>
              <w:spacing w:after="0" w:line="240" w:lineRule="auto"/>
              <w:ind w:left="0" w:right="101"/>
              <w:jc w:val="both"/>
              <w:rPr>
                <w:rStyle w:val="af0"/>
                <w:rFonts w:ascii="Times New Roman" w:hAnsi="Times New Roman"/>
                <w:bCs/>
                <w:i w:val="0"/>
                <w:cap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.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О проведении коллективных переговоров по внесению изменений и дополнений в коллективный договор (при необходимости)</w:t>
            </w:r>
          </w:p>
        </w:tc>
        <w:tc>
          <w:tcPr>
            <w:tcW w:w="3685" w:type="dxa"/>
          </w:tcPr>
          <w:p w14:paraId="71EE9D2E" w14:textId="0E691D41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 xml:space="preserve">1.Подготовить конкурсную работу для участия в районном этапе смотра-конкурса на лучшее проведение первичными профсоюзными организациями общественного контроля за соблюдением </w:t>
            </w:r>
            <w:r w:rsidRPr="007A4506">
              <w:rPr>
                <w:sz w:val="26"/>
                <w:szCs w:val="26"/>
              </w:rPr>
              <w:lastRenderedPageBreak/>
              <w:t>законодательства об охране труда в 2024 году</w:t>
            </w:r>
          </w:p>
          <w:p w14:paraId="6A10D46F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</w:t>
            </w:r>
            <w:r w:rsidRPr="007A4506">
              <w:rPr>
                <w:iCs/>
                <w:sz w:val="26"/>
                <w:szCs w:val="26"/>
              </w:rPr>
              <w:t>Профком/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. </w:t>
            </w:r>
          </w:p>
          <w:p w14:paraId="22B2A7BA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2.Подготовить отчетность по направлениям работы.</w:t>
            </w:r>
          </w:p>
          <w:p w14:paraId="3AD958A5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   </w:t>
            </w:r>
            <w:proofErr w:type="spellStart"/>
            <w:r w:rsidRPr="007A4506">
              <w:rPr>
                <w:rStyle w:val="af0"/>
                <w:i w:val="0"/>
                <w:sz w:val="26"/>
                <w:szCs w:val="26"/>
              </w:rPr>
              <w:t>Рев</w:t>
            </w:r>
            <w:proofErr w:type="gramStart"/>
            <w:r w:rsidRPr="007A4506">
              <w:rPr>
                <w:rStyle w:val="af0"/>
                <w:i w:val="0"/>
                <w:sz w:val="26"/>
                <w:szCs w:val="26"/>
              </w:rPr>
              <w:t>.</w:t>
            </w:r>
            <w:proofErr w:type="gramEnd"/>
            <w:r w:rsidRPr="007A4506">
              <w:rPr>
                <w:rStyle w:val="af0"/>
                <w:i w:val="0"/>
                <w:sz w:val="26"/>
                <w:szCs w:val="26"/>
              </w:rPr>
              <w:t>ком</w:t>
            </w:r>
            <w:proofErr w:type="spellEnd"/>
            <w:r w:rsidRPr="007A4506">
              <w:rPr>
                <w:rStyle w:val="af0"/>
                <w:i w:val="0"/>
                <w:sz w:val="26"/>
                <w:szCs w:val="26"/>
              </w:rPr>
              <w:t xml:space="preserve">., </w:t>
            </w:r>
            <w:proofErr w:type="spellStart"/>
            <w:r w:rsidRPr="007A4506">
              <w:rPr>
                <w:rStyle w:val="af0"/>
                <w:i w:val="0"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rStyle w:val="af0"/>
                <w:i w:val="0"/>
                <w:sz w:val="26"/>
                <w:szCs w:val="26"/>
              </w:rPr>
              <w:t>.</w:t>
            </w:r>
          </w:p>
          <w:p w14:paraId="3F2A961F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3.Новогодние и рождественские мероприятия в рамках акции «Профсоюзы - детям».</w:t>
            </w:r>
          </w:p>
          <w:p w14:paraId="5FCDF77B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</w:t>
            </w:r>
            <w:r w:rsidRPr="007A4506">
              <w:rPr>
                <w:rFonts w:ascii="Calibri" w:hAnsi="Calibri"/>
                <w:iCs/>
                <w:sz w:val="26"/>
                <w:szCs w:val="26"/>
              </w:rPr>
              <w:t xml:space="preserve">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7B9C09D0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4.Дни профсоюзной информации</w:t>
            </w:r>
          </w:p>
          <w:p w14:paraId="2C31727D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 </w:t>
            </w:r>
            <w:r w:rsidRPr="007A4506">
              <w:rPr>
                <w:iCs/>
                <w:sz w:val="26"/>
                <w:szCs w:val="26"/>
              </w:rPr>
              <w:t>Профком/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0001FE0E" w14:textId="54419DC9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5. Подготовить отчет                 о работе общественных инспекторов (общественных комиссий) по охране труда за 2024 год</w:t>
            </w:r>
          </w:p>
          <w:p w14:paraId="677C0DFD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         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1D3197E1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6. Мониторинг соблюдения температурного режима в период низких температур.</w:t>
            </w:r>
          </w:p>
          <w:p w14:paraId="129C4279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7. Проведение мониторингов за соблюдением законодательства об охране труда в соответствии с планом работы общественного инспектора по охране труда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(либо по направлениям контроля в соответствии с Положением об общественном инспекторе по охране труда)</w:t>
            </w:r>
          </w:p>
          <w:p w14:paraId="0FAEC41F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8. Участие в контроле нанимателя за соблюдением работниками требований по охране труда</w:t>
            </w:r>
          </w:p>
          <w:p w14:paraId="3EA69A86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9. Участие в комиссии по коллективным переговорам</w:t>
            </w:r>
          </w:p>
          <w:p w14:paraId="1882E88A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10. Участие в подготовке проекта изменений и дополнений в коллективный договор</w:t>
            </w:r>
          </w:p>
          <w:p w14:paraId="711FB226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11. Проведение мониторинга в области оплаты труда, занятости и социальных гарантий </w:t>
            </w:r>
          </w:p>
        </w:tc>
        <w:tc>
          <w:tcPr>
            <w:tcW w:w="2409" w:type="dxa"/>
          </w:tcPr>
          <w:p w14:paraId="68024899" w14:textId="5A674B48" w:rsidR="007A4506" w:rsidRPr="007A4506" w:rsidRDefault="007A4506" w:rsidP="00F537BB">
            <w:pPr>
              <w:pStyle w:val="a9"/>
              <w:spacing w:before="0" w:beforeAutospacing="0" w:after="150" w:afterAutospacing="0"/>
              <w:jc w:val="both"/>
              <w:rPr>
                <w:rStyle w:val="af0"/>
                <w:bCs/>
                <w:i w:val="0"/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Подготовить и разместить на сайте ГУО «</w:t>
            </w:r>
            <w:proofErr w:type="spellStart"/>
            <w:r w:rsidRPr="007A4506">
              <w:rPr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 xml:space="preserve">» </w:t>
            </w:r>
            <w:r w:rsidRPr="007A4506">
              <w:rPr>
                <w:sz w:val="26"/>
                <w:szCs w:val="26"/>
              </w:rPr>
              <w:lastRenderedPageBreak/>
              <w:t>информацию о работе первичной профсоюзной организации.</w:t>
            </w:r>
          </w:p>
        </w:tc>
        <w:tc>
          <w:tcPr>
            <w:tcW w:w="2127" w:type="dxa"/>
          </w:tcPr>
          <w:p w14:paraId="3AA80BE5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Согласование материального стимулирования работников</w:t>
            </w:r>
          </w:p>
          <w:p w14:paraId="5BDD22C3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4D8B731F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Утверждение </w:t>
            </w:r>
            <w:r w:rsidRPr="007A4506">
              <w:rPr>
                <w:sz w:val="26"/>
                <w:szCs w:val="26"/>
              </w:rPr>
              <w:lastRenderedPageBreak/>
              <w:t>графика аттестации педагогов</w:t>
            </w:r>
          </w:p>
          <w:p w14:paraId="79CC55C2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2F02EA17" w14:textId="77777777" w:rsidR="007A4506" w:rsidRPr="007A4506" w:rsidRDefault="007A4506" w:rsidP="00F537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E266C9" w14:textId="43B64F5F" w:rsidR="007A4506" w:rsidRPr="007A4506" w:rsidRDefault="007A4506" w:rsidP="00F537B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Участие в мероприятиях в рамках акций «От всей души», «Профсоюзы - детям»</w:t>
            </w:r>
          </w:p>
        </w:tc>
      </w:tr>
      <w:tr w:rsidR="002D2F2F" w:rsidRPr="007A4506" w14:paraId="58243DEF" w14:textId="048DECB6" w:rsidTr="00FC02E5">
        <w:tc>
          <w:tcPr>
            <w:tcW w:w="15310" w:type="dxa"/>
            <w:gridSpan w:val="5"/>
            <w:shd w:val="clear" w:color="auto" w:fill="FFFFFF" w:themeFill="background1"/>
          </w:tcPr>
          <w:p w14:paraId="53BEC4BA" w14:textId="4C94E533" w:rsidR="002D2F2F" w:rsidRPr="007A4506" w:rsidRDefault="002D2F2F" w:rsidP="00F537BB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ФЕВРАЛЬ</w:t>
            </w:r>
          </w:p>
        </w:tc>
      </w:tr>
      <w:tr w:rsidR="007A4506" w:rsidRPr="007A4506" w14:paraId="653575FB" w14:textId="588DFFC4" w:rsidTr="007A4506">
        <w:tc>
          <w:tcPr>
            <w:tcW w:w="4821" w:type="dxa"/>
            <w:shd w:val="clear" w:color="auto" w:fill="FFFFFF" w:themeFill="background1"/>
          </w:tcPr>
          <w:p w14:paraId="0168E2CE" w14:textId="77777777" w:rsidR="007A4506" w:rsidRPr="007A4506" w:rsidRDefault="007A4506" w:rsidP="00F53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2FD1984F" w14:textId="77777777" w:rsidR="007A4506" w:rsidRPr="007A4506" w:rsidRDefault="007A4506" w:rsidP="00F537B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1.О состоянии и мерах совершенствования общественного контроля за соблюдением об охране труда.</w:t>
            </w:r>
          </w:p>
          <w:p w14:paraId="16CCCD45" w14:textId="54BAA003" w:rsidR="007A4506" w:rsidRPr="007A4506" w:rsidRDefault="007A4506" w:rsidP="000A3F6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2.Об участии в районном этапе смотра-конкурса на лучшее проведение первичными профсоюзными организациями общественного контроля за соблюдением законодательства об охране труда в 202</w:t>
            </w:r>
            <w:r w:rsidRPr="007A4506">
              <w:rPr>
                <w:sz w:val="26"/>
                <w:szCs w:val="26"/>
                <w:lang w:val="ru-BY"/>
              </w:rPr>
              <w:t>5</w:t>
            </w:r>
            <w:r w:rsidRPr="007A4506">
              <w:rPr>
                <w:sz w:val="26"/>
                <w:szCs w:val="26"/>
              </w:rPr>
              <w:t xml:space="preserve"> году.</w:t>
            </w:r>
          </w:p>
          <w:p w14:paraId="49EB8261" w14:textId="77777777" w:rsidR="007A4506" w:rsidRPr="007A4506" w:rsidRDefault="007A4506" w:rsidP="000A3F68">
            <w:pPr>
              <w:pStyle w:val="Style13"/>
              <w:widowControl/>
              <w:tabs>
                <w:tab w:val="left" w:pos="284"/>
              </w:tabs>
              <w:ind w:right="101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3.О соблюдении температурного режима на рабочих местах работников в период низких температур наружного воздуха.</w:t>
            </w:r>
          </w:p>
          <w:p w14:paraId="6AF5AF2C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6E4E0ABE" w14:textId="662CFDA1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 xml:space="preserve">1.Организовать поздравление </w:t>
            </w:r>
            <w:r w:rsidRPr="007A4506">
              <w:rPr>
                <w:sz w:val="26"/>
                <w:szCs w:val="26"/>
              </w:rPr>
              <w:lastRenderedPageBreak/>
              <w:t>с Дн</w:t>
            </w:r>
            <w:r w:rsidR="002D2F2F">
              <w:rPr>
                <w:sz w:val="26"/>
                <w:szCs w:val="26"/>
              </w:rPr>
              <w:t>е</w:t>
            </w:r>
            <w:r w:rsidRPr="007A4506">
              <w:rPr>
                <w:sz w:val="26"/>
                <w:szCs w:val="26"/>
              </w:rPr>
              <w:t>м памяти воинов-интернационалистов</w:t>
            </w:r>
            <w:proofErr w:type="gramStart"/>
            <w:r w:rsidRPr="007A4506">
              <w:rPr>
                <w:sz w:val="26"/>
                <w:szCs w:val="26"/>
              </w:rPr>
              <w:t>, Днем</w:t>
            </w:r>
            <w:proofErr w:type="gramEnd"/>
            <w:r w:rsidRPr="007A4506">
              <w:rPr>
                <w:sz w:val="26"/>
                <w:szCs w:val="26"/>
              </w:rPr>
              <w:t xml:space="preserve"> защитников Отечества.</w:t>
            </w:r>
          </w:p>
          <w:p w14:paraId="42FEFA42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                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4AD38AB8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2. Мониторинг соблюдения температурного режима в период низких температур.</w:t>
            </w:r>
          </w:p>
          <w:p w14:paraId="307D9F65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                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5E58A468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3.</w:t>
            </w:r>
            <w:r w:rsidRPr="007A4506">
              <w:rPr>
                <w:sz w:val="26"/>
                <w:szCs w:val="26"/>
              </w:rPr>
              <w:t xml:space="preserve"> Проведение мониторингов </w:t>
            </w:r>
          </w:p>
          <w:p w14:paraId="09A804E6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</w:p>
          <w:p w14:paraId="0DD09A3D" w14:textId="77777777" w:rsidR="007A4506" w:rsidRPr="007A4506" w:rsidRDefault="007A4506" w:rsidP="007F4A6F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4.Участие в контроле нанимателя за соблюдением работниками требований по охране труда</w:t>
            </w:r>
          </w:p>
          <w:p w14:paraId="16B9CFDC" w14:textId="77777777" w:rsidR="007A4506" w:rsidRPr="007A4506" w:rsidRDefault="007A4506" w:rsidP="007F4A6F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5.Проведение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7167D926" w14:textId="28853606" w:rsidR="007A4506" w:rsidRPr="007A4506" w:rsidRDefault="007A4506" w:rsidP="00F537BB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lastRenderedPageBreak/>
              <w:t xml:space="preserve">Подготовить и </w:t>
            </w:r>
            <w:r w:rsidRPr="007A4506">
              <w:rPr>
                <w:sz w:val="26"/>
                <w:szCs w:val="26"/>
              </w:rPr>
              <w:lastRenderedPageBreak/>
              <w:t>разместить на сайте ГУО «</w:t>
            </w:r>
            <w:proofErr w:type="spellStart"/>
            <w:r w:rsidRPr="007A4506">
              <w:rPr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>» информацию о работе первичной профсоюзной организации.</w:t>
            </w:r>
          </w:p>
        </w:tc>
        <w:tc>
          <w:tcPr>
            <w:tcW w:w="2127" w:type="dxa"/>
          </w:tcPr>
          <w:p w14:paraId="380289C8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 xml:space="preserve">Согласование </w:t>
            </w:r>
            <w:r w:rsidRPr="007A4506">
              <w:rPr>
                <w:sz w:val="26"/>
                <w:szCs w:val="26"/>
              </w:rPr>
              <w:lastRenderedPageBreak/>
              <w:t>материального стимулирования работников</w:t>
            </w:r>
          </w:p>
          <w:p w14:paraId="546C849D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62285566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Мониторинг соблюдения требований охраны труда на пищеблоке и территории школы.</w:t>
            </w:r>
          </w:p>
          <w:p w14:paraId="40610624" w14:textId="77777777" w:rsidR="007A4506" w:rsidRPr="007A4506" w:rsidRDefault="007A4506" w:rsidP="00F537BB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</w:tc>
        <w:tc>
          <w:tcPr>
            <w:tcW w:w="2268" w:type="dxa"/>
          </w:tcPr>
          <w:p w14:paraId="2824FB95" w14:textId="77777777" w:rsidR="007A4506" w:rsidRPr="007C1BCA" w:rsidRDefault="007A4506" w:rsidP="007A4506">
            <w:pPr>
              <w:pStyle w:val="a9"/>
              <w:spacing w:after="150"/>
              <w:rPr>
                <w:color w:val="000000"/>
                <w:sz w:val="26"/>
                <w:szCs w:val="26"/>
                <w:lang w:val="ru-BY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Участие в </w:t>
            </w:r>
            <w:r>
              <w:rPr>
                <w:color w:val="000000"/>
                <w:sz w:val="26"/>
                <w:szCs w:val="26"/>
              </w:rPr>
              <w:lastRenderedPageBreak/>
              <w:t>мероприятиях, посвященных</w:t>
            </w:r>
            <w:r w:rsidRPr="00C40FE8">
              <w:rPr>
                <w:color w:val="000000"/>
                <w:sz w:val="26"/>
                <w:szCs w:val="26"/>
              </w:rPr>
              <w:t xml:space="preserve"> Дн</w:t>
            </w:r>
            <w:r>
              <w:rPr>
                <w:color w:val="000000"/>
                <w:sz w:val="26"/>
                <w:szCs w:val="26"/>
              </w:rPr>
              <w:t>ю</w:t>
            </w:r>
            <w:r w:rsidRPr="00C40FE8">
              <w:rPr>
                <w:color w:val="000000"/>
                <w:sz w:val="26"/>
                <w:szCs w:val="26"/>
              </w:rPr>
              <w:t xml:space="preserve"> памяти воинов-интернационалистов, </w:t>
            </w:r>
            <w:proofErr w:type="gramStart"/>
            <w:r w:rsidRPr="00C40FE8">
              <w:rPr>
                <w:color w:val="000000"/>
                <w:sz w:val="26"/>
                <w:szCs w:val="26"/>
              </w:rPr>
              <w:t>Дн</w:t>
            </w:r>
            <w:r>
              <w:rPr>
                <w:color w:val="000000"/>
                <w:sz w:val="26"/>
                <w:szCs w:val="26"/>
              </w:rPr>
              <w:t>ю</w:t>
            </w:r>
            <w:r w:rsidRPr="00C40FE8">
              <w:rPr>
                <w:color w:val="000000"/>
                <w:sz w:val="26"/>
                <w:szCs w:val="26"/>
              </w:rPr>
              <w:t xml:space="preserve"> </w:t>
            </w:r>
            <w:r w:rsidRPr="007C1BCA">
              <w:rPr>
                <w:b/>
                <w:bCs/>
                <w:color w:val="000000"/>
                <w:sz w:val="26"/>
                <w:szCs w:val="26"/>
                <w:lang w:val="ru-BY"/>
              </w:rPr>
              <w:t xml:space="preserve"> </w:t>
            </w:r>
            <w:r w:rsidRPr="007C1BCA">
              <w:rPr>
                <w:color w:val="000000"/>
                <w:sz w:val="26"/>
                <w:szCs w:val="26"/>
                <w:lang w:val="ru-BY"/>
              </w:rPr>
              <w:t>защитника</w:t>
            </w:r>
            <w:proofErr w:type="gramEnd"/>
            <w:r w:rsidRPr="007C1BCA">
              <w:rPr>
                <w:color w:val="000000"/>
                <w:sz w:val="26"/>
                <w:szCs w:val="26"/>
                <w:lang w:val="ru-BY"/>
              </w:rPr>
              <w:t xml:space="preserve"> Отечества и Вооруженных Сил Республики Беларусь</w:t>
            </w:r>
          </w:p>
          <w:p w14:paraId="5A99E721" w14:textId="77777777" w:rsidR="007A4506" w:rsidRPr="007A4506" w:rsidRDefault="007A4506" w:rsidP="00F537B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</w:p>
        </w:tc>
      </w:tr>
      <w:tr w:rsidR="002D2F2F" w:rsidRPr="007A4506" w14:paraId="37CD9D28" w14:textId="5D44D087" w:rsidTr="00E37B36">
        <w:tc>
          <w:tcPr>
            <w:tcW w:w="15310" w:type="dxa"/>
            <w:gridSpan w:val="5"/>
            <w:shd w:val="clear" w:color="auto" w:fill="FFFFFF" w:themeFill="background1"/>
          </w:tcPr>
          <w:p w14:paraId="3400A854" w14:textId="0A7F2ADB" w:rsidR="002D2F2F" w:rsidRPr="007A4506" w:rsidRDefault="002D2F2F" w:rsidP="00F537BB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МАРТ</w:t>
            </w:r>
          </w:p>
        </w:tc>
      </w:tr>
      <w:tr w:rsidR="0085305D" w:rsidRPr="007A4506" w14:paraId="31D32A27" w14:textId="18467DD4" w:rsidTr="007A4506">
        <w:tc>
          <w:tcPr>
            <w:tcW w:w="4821" w:type="dxa"/>
            <w:shd w:val="clear" w:color="auto" w:fill="FFFFFF" w:themeFill="background1"/>
          </w:tcPr>
          <w:p w14:paraId="6612DCB9" w14:textId="77777777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7CAA9333" w14:textId="1587A88F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Fonts w:eastAsia="Calibri"/>
                <w:sz w:val="26"/>
                <w:szCs w:val="26"/>
              </w:rPr>
              <w:t xml:space="preserve">1. О работе общественных инспекторов </w:t>
            </w:r>
            <w:r w:rsidRPr="007A4506">
              <w:rPr>
                <w:rFonts w:eastAsia="Calibri"/>
                <w:sz w:val="26"/>
                <w:szCs w:val="26"/>
              </w:rPr>
              <w:lastRenderedPageBreak/>
              <w:t xml:space="preserve">по охране труда в рамках требований Директивы Президента Республики Беларусь от 11 марта 2004 №1 «О мерах по креплению общественной безопасности и </w:t>
            </w:r>
            <w:proofErr w:type="gramStart"/>
            <w:r w:rsidRPr="007A4506">
              <w:rPr>
                <w:rFonts w:eastAsia="Calibri"/>
                <w:sz w:val="26"/>
                <w:szCs w:val="26"/>
              </w:rPr>
              <w:t xml:space="preserve">дисциплины»   </w:t>
            </w:r>
            <w:proofErr w:type="gramEnd"/>
            <w:r w:rsidRPr="007A4506">
              <w:rPr>
                <w:rFonts w:eastAsia="Calibri"/>
                <w:sz w:val="26"/>
                <w:szCs w:val="26"/>
              </w:rPr>
              <w:t xml:space="preserve">                   в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квартале 202</w:t>
            </w:r>
            <w:r w:rsidRPr="007A4506"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</w:t>
            </w:r>
          </w:p>
          <w:p w14:paraId="36DDFE3E" w14:textId="2E820D0B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2.О согласовании графика отпусков на 2025 год.</w:t>
            </w:r>
          </w:p>
          <w:p w14:paraId="7D6F6DF5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3.О согласовании материального стимулирования работников.</w:t>
            </w:r>
          </w:p>
          <w:p w14:paraId="36DA3D40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4.О согласовании графиков аттестации педагогов.</w:t>
            </w:r>
          </w:p>
        </w:tc>
        <w:tc>
          <w:tcPr>
            <w:tcW w:w="3685" w:type="dxa"/>
          </w:tcPr>
          <w:p w14:paraId="6D6C93CB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1. Провести в коллективе мероприятия, посвященные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Дню женщин.</w:t>
            </w:r>
          </w:p>
          <w:p w14:paraId="796EC0E3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  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28EAC545" w14:textId="3D1FBBE0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2. Подготовка общественными инспекторами по охране труда информации о своей работе за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 202</w:t>
            </w:r>
            <w:r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</w:t>
            </w:r>
          </w:p>
          <w:p w14:paraId="519EA4D5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3. </w:t>
            </w:r>
            <w:r w:rsidRPr="007A4506">
              <w:rPr>
                <w:sz w:val="26"/>
                <w:szCs w:val="26"/>
              </w:rPr>
              <w:t xml:space="preserve">Проведение мониторингов </w:t>
            </w:r>
          </w:p>
          <w:p w14:paraId="4E266522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</w:p>
          <w:p w14:paraId="32029674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4. Участие в контроле нанимателя за соблюдением работниками требований по охране труда</w:t>
            </w:r>
          </w:p>
          <w:p w14:paraId="2852B676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5.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082E89F0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Принять участие в семинаре-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практикуме для руководителей, председателей профкомов и общественных инспекторов по охране труда учреждений образования.</w:t>
            </w:r>
          </w:p>
          <w:p w14:paraId="7C6E7115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Председатель ППО, общественный инспектор</w:t>
            </w:r>
          </w:p>
        </w:tc>
        <w:tc>
          <w:tcPr>
            <w:tcW w:w="2127" w:type="dxa"/>
          </w:tcPr>
          <w:p w14:paraId="33F53BF9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 xml:space="preserve">Согласование материального </w:t>
            </w:r>
            <w:r w:rsidRPr="007A4506">
              <w:rPr>
                <w:sz w:val="26"/>
                <w:szCs w:val="26"/>
              </w:rPr>
              <w:lastRenderedPageBreak/>
              <w:t>стимулирования работников</w:t>
            </w:r>
          </w:p>
          <w:p w14:paraId="620A9759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4B5D0DA5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14:paraId="4BE14463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пожарной безопасности в подсобных помещениях.</w:t>
            </w:r>
          </w:p>
          <w:p w14:paraId="1C0974D1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</w:tc>
        <w:tc>
          <w:tcPr>
            <w:tcW w:w="2268" w:type="dxa"/>
          </w:tcPr>
          <w:p w14:paraId="6355E34A" w14:textId="599E2310" w:rsidR="0085305D" w:rsidRPr="007A4506" w:rsidRDefault="0085305D" w:rsidP="0085305D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Участие в мероприятиях, </w:t>
            </w:r>
            <w:r>
              <w:rPr>
                <w:color w:val="000000"/>
                <w:sz w:val="26"/>
                <w:szCs w:val="26"/>
              </w:rPr>
              <w:lastRenderedPageBreak/>
              <w:t>посвященных Дню Конституции республики Беларусь (15 марта)</w:t>
            </w:r>
          </w:p>
        </w:tc>
      </w:tr>
      <w:tr w:rsidR="002D2F2F" w:rsidRPr="007A4506" w14:paraId="0FCA3CA8" w14:textId="70FD6D57" w:rsidTr="007349CE">
        <w:tc>
          <w:tcPr>
            <w:tcW w:w="15310" w:type="dxa"/>
            <w:gridSpan w:val="5"/>
            <w:shd w:val="clear" w:color="auto" w:fill="FFFFFF" w:themeFill="background1"/>
          </w:tcPr>
          <w:p w14:paraId="45588C2E" w14:textId="32A6851D" w:rsidR="002D2F2F" w:rsidRPr="007A4506" w:rsidRDefault="002D2F2F" w:rsidP="0085305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АПРЕЛЬ</w:t>
            </w:r>
          </w:p>
        </w:tc>
      </w:tr>
      <w:tr w:rsidR="0085305D" w:rsidRPr="007A4506" w14:paraId="6589F156" w14:textId="71069800" w:rsidTr="007A4506">
        <w:tc>
          <w:tcPr>
            <w:tcW w:w="4821" w:type="dxa"/>
            <w:shd w:val="clear" w:color="auto" w:fill="FFFFFF" w:themeFill="background1"/>
          </w:tcPr>
          <w:p w14:paraId="5C85A4A3" w14:textId="77777777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Расширенное заседание профкома</w:t>
            </w:r>
          </w:p>
          <w:p w14:paraId="0E09F67B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1.О реализации решений вышестоящих профсоюзных организаций.</w:t>
            </w:r>
          </w:p>
          <w:p w14:paraId="2F418A6D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2.О совместной работе руководства и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профкома по профилактике детского и производственного травматизма.</w:t>
            </w:r>
          </w:p>
          <w:p w14:paraId="006844DA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3.Об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3B261D16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4.О состоянии работы по оздоровлению 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4036B02F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5.Об участии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br/>
              <w:t>в проведении мероприятий ко Дню Победы.</w:t>
            </w:r>
          </w:p>
          <w:p w14:paraId="0D11BF1D" w14:textId="6BC2A5D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6.Об утверждении сведений об обращениях граждан, поступивших в первичную профсоюзную организацию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в первом квартале.</w:t>
            </w:r>
          </w:p>
          <w:p w14:paraId="7CDD6C4F" w14:textId="77777777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7.О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туристско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– экскурсионном мероприятии совместно с УП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55911C6B" w14:textId="77777777" w:rsidR="0085305D" w:rsidRPr="007A4506" w:rsidRDefault="0085305D" w:rsidP="0085305D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8.О коллективных переговорах.</w:t>
            </w:r>
          </w:p>
          <w:p w14:paraId="3AFC0951" w14:textId="77777777" w:rsidR="0085305D" w:rsidRPr="007A4506" w:rsidRDefault="0085305D" w:rsidP="0085305D">
            <w:pPr>
              <w:pStyle w:val="aa"/>
              <w:spacing w:after="0" w:line="240" w:lineRule="auto"/>
              <w:ind w:left="39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1FE3719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1.Участие в месячнике «Сохраним память на века», организовать посещение одиноких и одиноко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проживающих ветеранов на дому, оказать материальную помощь, оказать помощь в благоустройстве дворовых территорий.</w:t>
            </w:r>
          </w:p>
          <w:p w14:paraId="4094AFA5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232326A2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2.Участие в мероприятиях «Неделя нулевого травматизма» в рамках Всемирного дня охраны труда</w:t>
            </w:r>
          </w:p>
          <w:p w14:paraId="168DD897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  <w:shd w:val="clear" w:color="auto" w:fill="FFFFFF" w:themeFill="background1"/>
              </w:rPr>
            </w:pPr>
            <w:proofErr w:type="spellStart"/>
            <w:r w:rsidRPr="007A4506">
              <w:rPr>
                <w:rStyle w:val="af0"/>
                <w:i w:val="0"/>
                <w:sz w:val="26"/>
                <w:szCs w:val="26"/>
              </w:rPr>
              <w:t>Отве</w:t>
            </w:r>
            <w:proofErr w:type="spellEnd"/>
            <w:r w:rsidRPr="007A4506">
              <w:rPr>
                <w:rStyle w:val="af0"/>
                <w:i w:val="0"/>
                <w:sz w:val="26"/>
                <w:szCs w:val="26"/>
              </w:rPr>
              <w:t xml:space="preserve">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5ABAD41F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3. Проведение мониторингов </w:t>
            </w:r>
          </w:p>
          <w:p w14:paraId="4C689D1A" w14:textId="77777777" w:rsidR="0085305D" w:rsidRPr="007A4506" w:rsidRDefault="0085305D" w:rsidP="00853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</w:p>
          <w:p w14:paraId="645FC13D" w14:textId="77777777" w:rsidR="0085305D" w:rsidRPr="007A4506" w:rsidRDefault="0085305D" w:rsidP="00853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4. Участие в контроле нанимателя за соблюдением работниками требований по охране труда</w:t>
            </w:r>
          </w:p>
          <w:p w14:paraId="48853659" w14:textId="77777777" w:rsidR="0085305D" w:rsidRPr="007A4506" w:rsidRDefault="0085305D" w:rsidP="0085305D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5.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3982D178" w14:textId="1AF93358" w:rsidR="0085305D" w:rsidRPr="007A4506" w:rsidRDefault="0085305D" w:rsidP="0085305D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 xml:space="preserve">Подготовить и разместить информацию на сайт </w:t>
            </w:r>
            <w:r w:rsidRPr="007A4506">
              <w:rPr>
                <w:sz w:val="26"/>
                <w:szCs w:val="26"/>
              </w:rPr>
              <w:t xml:space="preserve">ГУО </w:t>
            </w:r>
            <w:r w:rsidRPr="007A4506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7A4506">
              <w:rPr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 xml:space="preserve">»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t>о работе с ветеранами.</w:t>
            </w:r>
          </w:p>
          <w:p w14:paraId="6AAAB9F7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127" w:type="dxa"/>
          </w:tcPr>
          <w:p w14:paraId="32AD1C9C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Согласование материального стимулирования работников</w:t>
            </w:r>
          </w:p>
          <w:p w14:paraId="362F6B62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lastRenderedPageBreak/>
              <w:t>Профком</w:t>
            </w:r>
          </w:p>
          <w:p w14:paraId="543758DB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обеспеченности работников средствами индивидуальной защиты.</w:t>
            </w:r>
          </w:p>
          <w:p w14:paraId="6A58A39F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</w:tc>
        <w:tc>
          <w:tcPr>
            <w:tcW w:w="2268" w:type="dxa"/>
          </w:tcPr>
          <w:p w14:paraId="4E2F37C2" w14:textId="77777777" w:rsidR="00B55709" w:rsidRDefault="00B55709" w:rsidP="00B55709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Чествование ветеранов труда в канун Праздника труда 1 Мая</w:t>
            </w:r>
          </w:p>
          <w:p w14:paraId="2502294B" w14:textId="047AFB66" w:rsidR="0085305D" w:rsidRPr="007A4506" w:rsidRDefault="00B55709" w:rsidP="00B55709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Наведение порядка в рамках проведения субботников</w:t>
            </w:r>
          </w:p>
        </w:tc>
      </w:tr>
      <w:tr w:rsidR="002D2F2F" w:rsidRPr="007A4506" w14:paraId="28870D34" w14:textId="5EF6EE4C" w:rsidTr="00AD2534">
        <w:tc>
          <w:tcPr>
            <w:tcW w:w="15310" w:type="dxa"/>
            <w:gridSpan w:val="5"/>
            <w:shd w:val="clear" w:color="auto" w:fill="FFFFFF" w:themeFill="background1"/>
          </w:tcPr>
          <w:p w14:paraId="4220C176" w14:textId="7282295D" w:rsidR="002D2F2F" w:rsidRPr="007A4506" w:rsidRDefault="002D2F2F" w:rsidP="0085305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МАЙ</w:t>
            </w:r>
          </w:p>
        </w:tc>
      </w:tr>
      <w:tr w:rsidR="0085305D" w:rsidRPr="007A4506" w14:paraId="1334B315" w14:textId="7DAA9C43" w:rsidTr="007A4506">
        <w:tc>
          <w:tcPr>
            <w:tcW w:w="4821" w:type="dxa"/>
            <w:shd w:val="clear" w:color="auto" w:fill="FFFFFF" w:themeFill="background1"/>
          </w:tcPr>
          <w:p w14:paraId="60124527" w14:textId="77777777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37F3CB06" w14:textId="4BCEFF5C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 О содействии Профсоюза в подготовке учреждения образования к летней оздоровительной компании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  <w:p w14:paraId="1EC08790" w14:textId="232BE74E" w:rsidR="0085305D" w:rsidRPr="007A4506" w:rsidRDefault="0085305D" w:rsidP="00853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B1D65BE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1.Организовать поздравления с Днем труда и Днем Победы</w:t>
            </w:r>
          </w:p>
          <w:p w14:paraId="11D52057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384655D0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2. Проведение мониторингов </w:t>
            </w:r>
          </w:p>
          <w:p w14:paraId="7D56ECD8" w14:textId="77777777" w:rsidR="0085305D" w:rsidRPr="007A4506" w:rsidRDefault="0085305D" w:rsidP="00853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</w:p>
          <w:p w14:paraId="0AC903F9" w14:textId="77777777" w:rsidR="0085305D" w:rsidRPr="007A4506" w:rsidRDefault="0085305D" w:rsidP="008530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3.Участие в контроле нанимателя за соблюдением работниками требований по охране труда</w:t>
            </w:r>
          </w:p>
          <w:p w14:paraId="5CAA1157" w14:textId="77777777" w:rsidR="0085305D" w:rsidRPr="007A4506" w:rsidRDefault="0085305D" w:rsidP="0085305D">
            <w:pPr>
              <w:spacing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4.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0368250E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Принять участие в семинаре с председателями ревизионных комиссий первичных профсоюзных организаций учреждений образования района.</w:t>
            </w:r>
          </w:p>
          <w:p w14:paraId="4D623385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Председатель ревизионной </w:t>
            </w:r>
          </w:p>
          <w:p w14:paraId="4B5F6050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комиссии</w:t>
            </w:r>
          </w:p>
        </w:tc>
        <w:tc>
          <w:tcPr>
            <w:tcW w:w="2127" w:type="dxa"/>
          </w:tcPr>
          <w:p w14:paraId="24FEC597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5CEEF43E" w14:textId="77777777" w:rsidR="0085305D" w:rsidRPr="007A4506" w:rsidRDefault="0085305D" w:rsidP="0085305D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561CC5D0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готовности летнего оздоровительного лагеря к летней оздоровительной кампании</w:t>
            </w:r>
          </w:p>
          <w:p w14:paraId="28DDADDB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right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Общественный инспектор</w:t>
            </w:r>
          </w:p>
          <w:p w14:paraId="5B63769C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</w:p>
          <w:p w14:paraId="11CA2687" w14:textId="77777777" w:rsidR="0085305D" w:rsidRPr="007A4506" w:rsidRDefault="0085305D" w:rsidP="0085305D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Общественный контроль за соблюдением нанимателем законодательства о труде в части своевременной выплаты работникам заработной платы, среднего заработка за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время трудового отпуска</w:t>
            </w:r>
          </w:p>
        </w:tc>
        <w:tc>
          <w:tcPr>
            <w:tcW w:w="2268" w:type="dxa"/>
          </w:tcPr>
          <w:p w14:paraId="2C95F6AB" w14:textId="77777777" w:rsidR="00E532D4" w:rsidRDefault="00E532D4" w:rsidP="00E532D4">
            <w:pPr>
              <w:pStyle w:val="a9"/>
              <w:spacing w:before="0" w:beforeAutospacing="0" w:after="15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Чествование ветеранов труда в канун Праздника труда 1 Мая</w:t>
            </w:r>
          </w:p>
          <w:p w14:paraId="1539B2B9" w14:textId="1024CE26" w:rsidR="0085305D" w:rsidRPr="007A4506" w:rsidRDefault="00E532D4" w:rsidP="00E532D4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Наведение порядка в рамках проведения субботников</w:t>
            </w:r>
          </w:p>
        </w:tc>
      </w:tr>
      <w:tr w:rsidR="002D2F2F" w:rsidRPr="007A4506" w14:paraId="52FDA413" w14:textId="618A2AC3" w:rsidTr="00B653E5">
        <w:tc>
          <w:tcPr>
            <w:tcW w:w="15310" w:type="dxa"/>
            <w:gridSpan w:val="5"/>
            <w:shd w:val="clear" w:color="auto" w:fill="FFFFFF" w:themeFill="background1"/>
          </w:tcPr>
          <w:p w14:paraId="0C976697" w14:textId="3C49BA7D" w:rsidR="002D2F2F" w:rsidRPr="007A4506" w:rsidRDefault="002D2F2F" w:rsidP="0085305D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ИЮНЬ</w:t>
            </w:r>
          </w:p>
        </w:tc>
      </w:tr>
      <w:tr w:rsidR="00E532D4" w:rsidRPr="007A4506" w14:paraId="26325A23" w14:textId="274769FA" w:rsidTr="007A4506">
        <w:tc>
          <w:tcPr>
            <w:tcW w:w="4821" w:type="dxa"/>
            <w:shd w:val="clear" w:color="auto" w:fill="FFFFFF" w:themeFill="background1"/>
          </w:tcPr>
          <w:p w14:paraId="678C58A6" w14:textId="77777777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0E31B9CA" w14:textId="77777777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1.О работе кадровой службы учреждения по ведению трудовых книжек и личных дел работников.</w:t>
            </w:r>
          </w:p>
          <w:p w14:paraId="24B139ED" w14:textId="77777777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2.Работа профсоюзного комитета учреждения по защите трудовых, социально-экономических и профессиональных интересов работников. Роль общественного инспектора по охране труда.</w:t>
            </w:r>
          </w:p>
          <w:p w14:paraId="3E07EDC6" w14:textId="77777777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3.Об оказании материальной помощи членам профсоюза на оздоровление детей в рамках благотворительной акции «Профсоюзы – детям».</w:t>
            </w:r>
          </w:p>
          <w:p w14:paraId="51399301" w14:textId="0400E483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4.</w:t>
            </w:r>
            <w:r w:rsidRPr="007A4506">
              <w:rPr>
                <w:rFonts w:ascii="Times New Roman" w:eastAsia="Calibri" w:hAnsi="Times New Roman"/>
                <w:sz w:val="26"/>
                <w:szCs w:val="26"/>
              </w:rPr>
              <w:t xml:space="preserve">О работе общественных инспекторов по охране труда в рамках требований Директивы Президента Республики Беларусь от 11 марта 2004 №1 «О мерах по креплению общественной безопасности и дисциплины»                   во </w:t>
            </w:r>
            <w:r w:rsidRPr="007A4506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II</w:t>
            </w:r>
            <w:r w:rsidRPr="007A4506">
              <w:rPr>
                <w:rFonts w:ascii="Times New Roman" w:eastAsia="Calibri" w:hAnsi="Times New Roman"/>
                <w:sz w:val="26"/>
                <w:szCs w:val="26"/>
              </w:rPr>
              <w:t xml:space="preserve"> квартале 202</w:t>
            </w:r>
            <w:r w:rsidRPr="007A4506">
              <w:rPr>
                <w:rFonts w:ascii="Times New Roman" w:eastAsia="Calibri" w:hAnsi="Times New Roman"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eastAsia="Calibri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5" w:type="dxa"/>
          </w:tcPr>
          <w:p w14:paraId="28C9718B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1.Организовать содействие оздоровлению детей членов профсоюза в рамках благотворительной акции «Профсоюзы – детям».</w:t>
            </w:r>
          </w:p>
          <w:p w14:paraId="5315B5B7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proofErr w:type="spellStart"/>
            <w:r w:rsidRPr="007A4506">
              <w:rPr>
                <w:rStyle w:val="af0"/>
                <w:i w:val="0"/>
                <w:sz w:val="26"/>
                <w:szCs w:val="26"/>
              </w:rPr>
              <w:t>Отв.</w:t>
            </w:r>
            <w:r w:rsidRPr="007A4506">
              <w:rPr>
                <w:iCs/>
                <w:sz w:val="26"/>
                <w:szCs w:val="26"/>
              </w:rPr>
              <w:t>Профком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02E90D9E" w14:textId="46C422F0" w:rsidR="00E532D4" w:rsidRPr="007A4506" w:rsidRDefault="00E532D4" w:rsidP="00E532D4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2. Подготовка общественными инспекторами по охране труда информации о своей работе за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II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 202</w:t>
            </w:r>
            <w:r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41BC1B99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3. Проведение мониторингов </w:t>
            </w:r>
          </w:p>
          <w:p w14:paraId="687B9513" w14:textId="10D70066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труда. Мониторинг температурного режима в период высоких температур.</w:t>
            </w:r>
          </w:p>
          <w:p w14:paraId="6812D83C" w14:textId="77777777" w:rsidR="00E532D4" w:rsidRPr="007A4506" w:rsidRDefault="00E532D4" w:rsidP="00E532D4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5.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35FE69F0" w14:textId="01987CCE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Подготовить информацию о работе профкома с молодежью и разместить а сайте ГУО «</w:t>
            </w:r>
            <w:proofErr w:type="spellStart"/>
            <w:r w:rsidRPr="007A4506">
              <w:rPr>
                <w:sz w:val="26"/>
                <w:szCs w:val="26"/>
                <w:shd w:val="clear" w:color="auto" w:fill="FFFFFF" w:themeFill="background1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  <w:shd w:val="clear" w:color="auto" w:fill="FFFFFF" w:themeFill="background1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  <w:shd w:val="clear" w:color="auto" w:fill="FFFFFF" w:themeFill="background1"/>
              </w:rPr>
              <w:t>».</w:t>
            </w:r>
          </w:p>
        </w:tc>
        <w:tc>
          <w:tcPr>
            <w:tcW w:w="2127" w:type="dxa"/>
          </w:tcPr>
          <w:p w14:paraId="7C32E47D" w14:textId="77777777" w:rsidR="00E532D4" w:rsidRPr="007A4506" w:rsidRDefault="00E532D4" w:rsidP="00E532D4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47749A7A" w14:textId="77777777" w:rsidR="00E532D4" w:rsidRPr="007A4506" w:rsidRDefault="00E532D4" w:rsidP="00E532D4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5F5718F4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Изучение ведения трудовых книжек и личных дел работников.</w:t>
            </w:r>
          </w:p>
          <w:p w14:paraId="2B65324B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64471F11" w14:textId="14F903F5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 предварительном распределении учебной нагрузки на 202</w:t>
            </w:r>
            <w:r>
              <w:rPr>
                <w:sz w:val="26"/>
                <w:szCs w:val="26"/>
                <w:lang w:val="ru-BY"/>
              </w:rPr>
              <w:t>6</w:t>
            </w:r>
            <w:r w:rsidRPr="007A4506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ru-BY"/>
              </w:rPr>
              <w:t>7</w:t>
            </w:r>
            <w:r w:rsidRPr="007A4506">
              <w:rPr>
                <w:sz w:val="26"/>
                <w:szCs w:val="26"/>
              </w:rPr>
              <w:t xml:space="preserve"> учебный год.</w:t>
            </w:r>
          </w:p>
          <w:p w14:paraId="177FB561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195E1ACA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rStyle w:val="af0"/>
                <w:i w:val="0"/>
                <w:sz w:val="26"/>
                <w:szCs w:val="26"/>
              </w:rPr>
            </w:pPr>
          </w:p>
          <w:p w14:paraId="4A3674F9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Общественный контроль за соблюдением нанимателем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</w:tc>
        <w:tc>
          <w:tcPr>
            <w:tcW w:w="2268" w:type="dxa"/>
          </w:tcPr>
          <w:p w14:paraId="79B95B5B" w14:textId="72FD9A87" w:rsidR="00E532D4" w:rsidRPr="007A4506" w:rsidRDefault="00E532D4" w:rsidP="00E532D4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Участие в мероприятиях, посвященных </w:t>
            </w:r>
            <w:r w:rsidRPr="00534356"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ню</w:t>
            </w:r>
            <w:r w:rsidRPr="00534356">
              <w:rPr>
                <w:color w:val="000000"/>
                <w:sz w:val="26"/>
                <w:szCs w:val="26"/>
              </w:rPr>
              <w:t xml:space="preserve"> всенародной памяти жертв Великой Отечественной войны и геноцида белорусского народа</w:t>
            </w:r>
          </w:p>
        </w:tc>
      </w:tr>
      <w:tr w:rsidR="002D2F2F" w:rsidRPr="007A4506" w14:paraId="6D4B7D45" w14:textId="56F2B375" w:rsidTr="00F663B1">
        <w:tc>
          <w:tcPr>
            <w:tcW w:w="15310" w:type="dxa"/>
            <w:gridSpan w:val="5"/>
            <w:shd w:val="clear" w:color="auto" w:fill="FFFFFF" w:themeFill="background1"/>
          </w:tcPr>
          <w:p w14:paraId="37DB8405" w14:textId="4DB664C7" w:rsidR="002D2F2F" w:rsidRPr="007A4506" w:rsidRDefault="002D2F2F" w:rsidP="00E532D4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АВГУСТ</w:t>
            </w:r>
          </w:p>
        </w:tc>
      </w:tr>
      <w:tr w:rsidR="00E532D4" w:rsidRPr="007A4506" w14:paraId="3E0B56D0" w14:textId="7B647899" w:rsidTr="007A4506">
        <w:tc>
          <w:tcPr>
            <w:tcW w:w="4821" w:type="dxa"/>
            <w:shd w:val="clear" w:color="auto" w:fill="FFFFFF" w:themeFill="background1"/>
          </w:tcPr>
          <w:p w14:paraId="7F8926AF" w14:textId="77777777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1.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 </w:t>
            </w:r>
            <w:r w:rsidRPr="007A4506">
              <w:rPr>
                <w:rFonts w:ascii="Times New Roman" w:hAnsi="Times New Roman"/>
                <w:b/>
                <w:sz w:val="26"/>
                <w:szCs w:val="26"/>
              </w:rPr>
              <w:t>Профсоюзное собрание</w:t>
            </w:r>
          </w:p>
          <w:p w14:paraId="4B9DFD83" w14:textId="6C18F782" w:rsidR="00E532D4" w:rsidRPr="007A4506" w:rsidRDefault="00E532D4" w:rsidP="00F8539B">
            <w:pPr>
              <w:pStyle w:val="Style13"/>
              <w:widowControl/>
              <w:numPr>
                <w:ilvl w:val="0"/>
                <w:numId w:val="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 ходе реализации первичной профсоюзной организацией ГУО «</w:t>
            </w:r>
            <w:proofErr w:type="spellStart"/>
            <w:r w:rsidRPr="007A4506">
              <w:rPr>
                <w:iCs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iCs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 xml:space="preserve">» Белорусского профессионального союза работников образования и науки </w:t>
            </w:r>
            <w:r w:rsidRPr="007A4506">
              <w:rPr>
                <w:spacing w:val="-6"/>
                <w:sz w:val="26"/>
                <w:szCs w:val="26"/>
              </w:rPr>
              <w:t>Программ</w:t>
            </w:r>
            <w:r w:rsidRPr="007A4506">
              <w:rPr>
                <w:sz w:val="26"/>
                <w:szCs w:val="26"/>
              </w:rPr>
              <w:t xml:space="preserve"> </w:t>
            </w:r>
            <w:r w:rsidRPr="007A4506">
              <w:rPr>
                <w:spacing w:val="-6"/>
                <w:sz w:val="26"/>
                <w:szCs w:val="26"/>
              </w:rPr>
              <w:t>деятельности Федерации профсоюзов Беларуси,</w:t>
            </w:r>
            <w:r w:rsidRPr="007A4506">
              <w:rPr>
                <w:sz w:val="26"/>
                <w:szCs w:val="26"/>
              </w:rPr>
              <w:t xml:space="preserve"> </w:t>
            </w:r>
            <w:r w:rsidRPr="007A4506">
              <w:rPr>
                <w:spacing w:val="-6"/>
                <w:sz w:val="26"/>
                <w:szCs w:val="26"/>
              </w:rPr>
              <w:t>Белорусского профессионального союза работников образования и науки на 2025 – 2029 годы.</w:t>
            </w:r>
          </w:p>
          <w:p w14:paraId="071360D6" w14:textId="6929556D" w:rsidR="00E532D4" w:rsidRPr="007A4506" w:rsidRDefault="00E532D4" w:rsidP="00F8539B">
            <w:pPr>
              <w:pStyle w:val="Style13"/>
              <w:widowControl/>
              <w:numPr>
                <w:ilvl w:val="0"/>
                <w:numId w:val="1"/>
              </w:numPr>
              <w:ind w:left="0" w:right="101" w:firstLine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Об итогах выполнения коллективного договора </w:t>
            </w:r>
            <w:r w:rsidRPr="007A4506">
              <w:rPr>
                <w:spacing w:val="-6"/>
                <w:sz w:val="26"/>
                <w:szCs w:val="26"/>
              </w:rPr>
              <w:t>ГУО «</w:t>
            </w:r>
            <w:proofErr w:type="spellStart"/>
            <w:r w:rsidRPr="007A4506">
              <w:rPr>
                <w:iCs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iCs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pacing w:val="-6"/>
                <w:sz w:val="26"/>
                <w:szCs w:val="26"/>
              </w:rPr>
              <w:t>» на 20</w:t>
            </w:r>
            <w:r w:rsidRPr="007A4506">
              <w:rPr>
                <w:spacing w:val="-6"/>
                <w:sz w:val="26"/>
                <w:szCs w:val="26"/>
                <w:lang w:val="ru-BY"/>
              </w:rPr>
              <w:t>25</w:t>
            </w:r>
            <w:r w:rsidRPr="007A4506">
              <w:rPr>
                <w:spacing w:val="-6"/>
                <w:sz w:val="26"/>
                <w:szCs w:val="26"/>
              </w:rPr>
              <w:t xml:space="preserve"> -20</w:t>
            </w:r>
            <w:r w:rsidRPr="007A4506">
              <w:rPr>
                <w:spacing w:val="-6"/>
                <w:sz w:val="26"/>
                <w:szCs w:val="26"/>
                <w:lang w:val="ru-BY"/>
              </w:rPr>
              <w:t>28</w:t>
            </w:r>
            <w:r w:rsidRPr="007A4506">
              <w:rPr>
                <w:spacing w:val="-6"/>
                <w:sz w:val="26"/>
                <w:szCs w:val="26"/>
              </w:rPr>
              <w:t xml:space="preserve"> годы </w:t>
            </w:r>
            <w:r w:rsidRPr="007A4506">
              <w:rPr>
                <w:sz w:val="26"/>
                <w:szCs w:val="26"/>
              </w:rPr>
              <w:t>в 1 полугодии 202</w:t>
            </w:r>
            <w:r w:rsidRPr="007A4506">
              <w:rPr>
                <w:sz w:val="26"/>
                <w:szCs w:val="26"/>
                <w:lang w:val="ru-BY"/>
              </w:rPr>
              <w:t>6</w:t>
            </w:r>
            <w:r w:rsidRPr="007A4506">
              <w:rPr>
                <w:sz w:val="26"/>
                <w:szCs w:val="26"/>
              </w:rPr>
              <w:t xml:space="preserve"> года.</w:t>
            </w:r>
          </w:p>
          <w:p w14:paraId="0D76A7D8" w14:textId="77777777" w:rsidR="00E532D4" w:rsidRPr="007A4506" w:rsidRDefault="00E532D4" w:rsidP="00E53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A4506">
              <w:rPr>
                <w:rFonts w:ascii="Times New Roman" w:hAnsi="Times New Roman"/>
                <w:b/>
                <w:sz w:val="26"/>
                <w:szCs w:val="26"/>
              </w:rPr>
              <w:t>Заседание профкома</w:t>
            </w:r>
          </w:p>
          <w:p w14:paraId="1C11C27E" w14:textId="28CEE8D1" w:rsidR="00E532D4" w:rsidRPr="007A4506" w:rsidRDefault="00E532D4" w:rsidP="00E532D4">
            <w:pPr>
              <w:pStyle w:val="Style13"/>
              <w:widowControl/>
              <w:ind w:right="101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1. О проведении собрания первичной </w:t>
            </w:r>
            <w:r w:rsidRPr="007A4506">
              <w:rPr>
                <w:sz w:val="26"/>
                <w:szCs w:val="26"/>
              </w:rPr>
              <w:lastRenderedPageBreak/>
              <w:t>профсоюзной организации ГУО «</w:t>
            </w:r>
            <w:proofErr w:type="spellStart"/>
            <w:r w:rsidRPr="007A4506">
              <w:rPr>
                <w:iCs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iCs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>».</w:t>
            </w:r>
          </w:p>
          <w:p w14:paraId="5D7FB3A7" w14:textId="26FFA24F" w:rsidR="00E532D4" w:rsidRPr="007A4506" w:rsidRDefault="00E532D4" w:rsidP="00E532D4">
            <w:pPr>
              <w:pStyle w:val="Style13"/>
              <w:widowControl/>
              <w:ind w:right="101"/>
              <w:jc w:val="both"/>
              <w:rPr>
                <w:iCs/>
                <w:sz w:val="26"/>
                <w:szCs w:val="26"/>
              </w:rPr>
            </w:pPr>
            <w:r w:rsidRPr="007A4506">
              <w:rPr>
                <w:sz w:val="26"/>
                <w:szCs w:val="26"/>
                <w:lang w:val="ru-BY"/>
              </w:rPr>
              <w:t>2. </w:t>
            </w:r>
            <w:r w:rsidRPr="007A4506">
              <w:rPr>
                <w:iCs/>
                <w:sz w:val="26"/>
                <w:szCs w:val="26"/>
              </w:rPr>
              <w:t>Об участии Профсоюза в подготовке учреждений образования к 202</w:t>
            </w:r>
            <w:r w:rsidRPr="007A4506">
              <w:rPr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iCs/>
                <w:sz w:val="26"/>
                <w:szCs w:val="26"/>
              </w:rPr>
              <w:t>/202</w:t>
            </w:r>
            <w:r w:rsidRPr="007A4506">
              <w:rPr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iCs/>
                <w:sz w:val="26"/>
                <w:szCs w:val="26"/>
              </w:rPr>
              <w:t xml:space="preserve"> учебному году и к работе в осенне-зимний период.</w:t>
            </w:r>
          </w:p>
          <w:p w14:paraId="071BFA65" w14:textId="0A80286D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3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 О делегировании представителя профкома в состав аттестационной комиссии.</w:t>
            </w:r>
          </w:p>
          <w:p w14:paraId="5761974F" w14:textId="78641435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4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 О согласовании расписания учебных и факультативных занятий, графика дежурств учителей на 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/202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 учебный год.</w:t>
            </w:r>
          </w:p>
          <w:p w14:paraId="55F68864" w14:textId="63F70E51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5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 О согласовании графиков работ на 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/202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 учебный год.</w:t>
            </w:r>
          </w:p>
          <w:p w14:paraId="6DDB443C" w14:textId="7F7E6D0D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 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Беларустурист</w:t>
            </w:r>
            <w:proofErr w:type="spellEnd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».</w:t>
            </w:r>
          </w:p>
          <w:p w14:paraId="1A845AB0" w14:textId="77777777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. О состоянии работы по оздоровлению и </w:t>
            </w:r>
            <w:proofErr w:type="spellStart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санаторно</w:t>
            </w:r>
            <w:proofErr w:type="spellEnd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Белпрофсоюзкурорт</w:t>
            </w:r>
            <w:proofErr w:type="spellEnd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».</w:t>
            </w:r>
          </w:p>
          <w:p w14:paraId="0FD59ED2" w14:textId="4CB16AF4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8. 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Об утверждении сведений об обращениях граждан, поступивших в первичную профсоюзную организацию 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br/>
              <w:t>ГУО «</w:t>
            </w:r>
            <w:proofErr w:type="spellStart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» во втором квартале.</w:t>
            </w:r>
          </w:p>
          <w:p w14:paraId="113A9CDB" w14:textId="1DA45698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lastRenderedPageBreak/>
              <w:t>9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 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О соблюдении температурного режима на рабочих местах работников в период высоких температур наружного воздуха.</w:t>
            </w:r>
          </w:p>
          <w:p w14:paraId="10A04ABD" w14:textId="2FF083DD" w:rsidR="00E532D4" w:rsidRPr="007A4506" w:rsidRDefault="00E532D4" w:rsidP="00E532D4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10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.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 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О результатах осуществления общественного контроля за соблюдением нанимателем законодательства о труде в вопросах оплаты труда.</w:t>
            </w:r>
          </w:p>
          <w:p w14:paraId="32883AE9" w14:textId="77777777" w:rsidR="00E532D4" w:rsidRPr="007A4506" w:rsidRDefault="00E532D4" w:rsidP="00E532D4">
            <w:pPr>
              <w:pStyle w:val="Style13"/>
              <w:widowControl/>
              <w:ind w:left="1028" w:right="101"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2F48BA29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1.Принять участие в мероприятиях, посвященных началу нового учебного года.</w:t>
            </w:r>
          </w:p>
          <w:p w14:paraId="141A959B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5AEA2590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2. </w:t>
            </w:r>
            <w:r w:rsidRPr="007A4506">
              <w:rPr>
                <w:sz w:val="26"/>
                <w:szCs w:val="26"/>
              </w:rPr>
              <w:t>Мониторинг температурного режима в период высоких температур.</w:t>
            </w:r>
          </w:p>
          <w:p w14:paraId="63AFDF60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3. Проведение мониторингов </w:t>
            </w:r>
          </w:p>
          <w:p w14:paraId="6D194C73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    </w:t>
            </w:r>
          </w:p>
          <w:p w14:paraId="7E96CB2A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4. Проведение мониторинга в </w:t>
            </w:r>
            <w:r w:rsidRPr="007A4506">
              <w:rPr>
                <w:sz w:val="26"/>
                <w:szCs w:val="26"/>
              </w:rPr>
              <w:lastRenderedPageBreak/>
              <w:t xml:space="preserve">области оплаты труда, занятости и социальных гарантий           </w:t>
            </w:r>
          </w:p>
          <w:p w14:paraId="79FCFFF8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79F4B4B7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Подготовить информацию для молодых специалистов о гарантиях, предоставляемых профсоюзом членам профсоюза.</w:t>
            </w:r>
          </w:p>
        </w:tc>
        <w:tc>
          <w:tcPr>
            <w:tcW w:w="2127" w:type="dxa"/>
          </w:tcPr>
          <w:p w14:paraId="3BC5D8C7" w14:textId="77777777" w:rsidR="00E532D4" w:rsidRPr="007A4506" w:rsidRDefault="00E532D4" w:rsidP="00E532D4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301A0D5B" w14:textId="77777777" w:rsidR="00E532D4" w:rsidRPr="007A4506" w:rsidRDefault="00E532D4" w:rsidP="00E532D4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727F2556" w14:textId="387BB1A4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Мониторинг готовности </w:t>
            </w:r>
            <w:r w:rsidRPr="007A4506">
              <w:rPr>
                <w:iCs/>
                <w:sz w:val="26"/>
                <w:szCs w:val="26"/>
              </w:rPr>
              <w:t>учреждения образования к 202</w:t>
            </w:r>
            <w:r>
              <w:rPr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iCs/>
                <w:sz w:val="26"/>
                <w:szCs w:val="26"/>
              </w:rPr>
              <w:t>/202</w:t>
            </w:r>
            <w:r>
              <w:rPr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iCs/>
                <w:sz w:val="26"/>
                <w:szCs w:val="26"/>
              </w:rPr>
              <w:t xml:space="preserve"> учебному году и к работе в </w:t>
            </w:r>
            <w:proofErr w:type="spellStart"/>
            <w:r w:rsidRPr="007A4506">
              <w:rPr>
                <w:iCs/>
                <w:sz w:val="26"/>
                <w:szCs w:val="26"/>
              </w:rPr>
              <w:t>осенне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 – зимний период.</w:t>
            </w:r>
          </w:p>
          <w:p w14:paraId="12C846D0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  <w:p w14:paraId="285142B3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</w:p>
          <w:p w14:paraId="50789C27" w14:textId="77777777" w:rsidR="00E532D4" w:rsidRPr="007A4506" w:rsidRDefault="00E532D4" w:rsidP="00E532D4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Общественный контроль за соблюдением нанимателем законодательства о труде в части своевременной выплаты работникам заработной платы, среднего заработка за время трудового отпуска</w:t>
            </w:r>
          </w:p>
        </w:tc>
        <w:tc>
          <w:tcPr>
            <w:tcW w:w="2268" w:type="dxa"/>
          </w:tcPr>
          <w:p w14:paraId="58737C0B" w14:textId="17141E1D" w:rsidR="00E532D4" w:rsidRPr="007A4506" w:rsidRDefault="00E532D4" w:rsidP="00E532D4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Чествование ветеранов труда к Дню знаний</w:t>
            </w:r>
          </w:p>
        </w:tc>
      </w:tr>
      <w:tr w:rsidR="002D2F2F" w:rsidRPr="007A4506" w14:paraId="443F20F1" w14:textId="616A9294" w:rsidTr="006C2682">
        <w:tc>
          <w:tcPr>
            <w:tcW w:w="15310" w:type="dxa"/>
            <w:gridSpan w:val="5"/>
            <w:shd w:val="clear" w:color="auto" w:fill="FFFFFF" w:themeFill="background1"/>
          </w:tcPr>
          <w:p w14:paraId="508616C6" w14:textId="7994DACA" w:rsidR="002D2F2F" w:rsidRPr="007A4506" w:rsidRDefault="002D2F2F" w:rsidP="00E532D4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СЕНТЯБРЬ</w:t>
            </w:r>
          </w:p>
        </w:tc>
      </w:tr>
      <w:tr w:rsidR="004D32FB" w:rsidRPr="007A4506" w14:paraId="0451105C" w14:textId="4324900F" w:rsidTr="007A4506">
        <w:tc>
          <w:tcPr>
            <w:tcW w:w="4821" w:type="dxa"/>
            <w:shd w:val="clear" w:color="auto" w:fill="FFFFFF" w:themeFill="background1"/>
          </w:tcPr>
          <w:p w14:paraId="44DF8E2C" w14:textId="77777777" w:rsidR="004D32FB" w:rsidRPr="007A4506" w:rsidRDefault="004D32FB" w:rsidP="004D32F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4F5E18E8" w14:textId="77777777" w:rsidR="004D32FB" w:rsidRPr="007A4506" w:rsidRDefault="004D32FB" w:rsidP="004D32F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1.О проведении праздника ко Дню учителя.</w:t>
            </w:r>
          </w:p>
          <w:p w14:paraId="67EE5DD6" w14:textId="77777777" w:rsidR="004D32FB" w:rsidRPr="007A4506" w:rsidRDefault="004D32FB" w:rsidP="004D32F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2.Об участии в республиканской акции «Поздравим маму – вместе».</w:t>
            </w:r>
          </w:p>
          <w:p w14:paraId="3E92C79D" w14:textId="77777777" w:rsidR="004D32FB" w:rsidRPr="007A4506" w:rsidRDefault="004D32FB" w:rsidP="004D32F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  <w:t>3.О соблюдении законодательства по регулированию и учету рабочего времени работников.</w:t>
            </w:r>
          </w:p>
          <w:p w14:paraId="2000A8F4" w14:textId="00CFBAA1" w:rsidR="004D32FB" w:rsidRPr="007A4506" w:rsidRDefault="004D32FB" w:rsidP="004D32FB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rFonts w:eastAsia="Calibri"/>
                <w:sz w:val="26"/>
                <w:szCs w:val="26"/>
              </w:rPr>
              <w:t xml:space="preserve">О работе общественных инспекторов по охране труда в рамках требований Директивы Президента Республики Беларусь от 11 марта 2004 №1 «О мерах по креплению общественной безопасности и дисциплины»                        в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III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квартале 202</w:t>
            </w:r>
            <w:r w:rsidRPr="007A4506"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1101EB13" w14:textId="6A227364" w:rsidR="004D32FB" w:rsidRPr="007A4506" w:rsidRDefault="004D32FB" w:rsidP="004D32FB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7A4506">
              <w:rPr>
                <w:rFonts w:ascii="Times New Roman" w:eastAsia="Calibri" w:hAnsi="Times New Roman"/>
                <w:sz w:val="26"/>
                <w:szCs w:val="26"/>
              </w:rPr>
              <w:t>4.О содействии профсоюза в организации оздоровления детей</w:t>
            </w:r>
          </w:p>
          <w:p w14:paraId="545E6717" w14:textId="11A3FC9D" w:rsidR="004D32FB" w:rsidRPr="007A4506" w:rsidRDefault="004D32FB" w:rsidP="004D32F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3685" w:type="dxa"/>
          </w:tcPr>
          <w:p w14:paraId="44A5BE03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1.Провести «Профсоюзный урок» в 11 классе.</w:t>
            </w:r>
          </w:p>
          <w:p w14:paraId="25775F12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6F86F12E" w14:textId="4BDC8F56" w:rsidR="004D32FB" w:rsidRPr="007A4506" w:rsidRDefault="004D32FB" w:rsidP="004D32FB">
            <w:pPr>
              <w:pStyle w:val="a9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2. 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Подготовка общественными инспекторами по охране труда информации о своей работе за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III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 202</w:t>
            </w:r>
            <w:r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26DF6208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3. Проведение мониторингов </w:t>
            </w:r>
          </w:p>
          <w:p w14:paraId="62C08B2B" w14:textId="77777777" w:rsidR="004D32FB" w:rsidRPr="007A4506" w:rsidRDefault="004D32FB" w:rsidP="004D32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  </w:t>
            </w:r>
          </w:p>
          <w:p w14:paraId="0FA7EEA7" w14:textId="77777777" w:rsidR="004D32FB" w:rsidRPr="007A4506" w:rsidRDefault="004D32FB" w:rsidP="004D32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5.Участие в контроле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нанимателя за соблюдением работниками требований по охране труда     </w:t>
            </w:r>
          </w:p>
          <w:p w14:paraId="387B4413" w14:textId="77777777" w:rsidR="004D32FB" w:rsidRPr="007A4506" w:rsidRDefault="004D32FB" w:rsidP="004D32FB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6. Проведение мониторинга в области оплаты труда, занятости и социальных гарантий  </w:t>
            </w:r>
            <w:r w:rsidRPr="007A4506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2409" w:type="dxa"/>
          </w:tcPr>
          <w:p w14:paraId="6BEF6AB6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Подготовить материал для проведения «Профсоюзного урока» для учащихся 11 класса.</w:t>
            </w:r>
          </w:p>
        </w:tc>
        <w:tc>
          <w:tcPr>
            <w:tcW w:w="2127" w:type="dxa"/>
          </w:tcPr>
          <w:p w14:paraId="5ADDB1D7" w14:textId="77777777" w:rsidR="004D32FB" w:rsidRPr="007A4506" w:rsidRDefault="004D32FB" w:rsidP="004D32F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05FC6A56" w14:textId="77777777" w:rsidR="004D32FB" w:rsidRPr="007A4506" w:rsidRDefault="004D32FB" w:rsidP="004D32FB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3F8827EE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соблюдения: безопасности на игровых площадках;</w:t>
            </w:r>
          </w:p>
          <w:p w14:paraId="6570A243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пожарной безопасности в подсобных помещениях.</w:t>
            </w:r>
          </w:p>
          <w:p w14:paraId="2D0DC526" w14:textId="77777777" w:rsidR="004D32FB" w:rsidRPr="007A4506" w:rsidRDefault="004D32FB" w:rsidP="004D32FB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</w:tc>
        <w:tc>
          <w:tcPr>
            <w:tcW w:w="2268" w:type="dxa"/>
          </w:tcPr>
          <w:p w14:paraId="6CB75907" w14:textId="599792BE" w:rsidR="004D32FB" w:rsidRPr="007A4506" w:rsidRDefault="004D32FB" w:rsidP="004D32FB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 мероприятиях, посвященных</w:t>
            </w:r>
            <w:r w:rsidRPr="007C1BC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Дню народного единства</w:t>
            </w:r>
          </w:p>
        </w:tc>
      </w:tr>
      <w:tr w:rsidR="002D2F2F" w:rsidRPr="007A4506" w14:paraId="0EA9055C" w14:textId="50DF499E" w:rsidTr="009A2EB3">
        <w:tc>
          <w:tcPr>
            <w:tcW w:w="15310" w:type="dxa"/>
            <w:gridSpan w:val="5"/>
            <w:shd w:val="clear" w:color="auto" w:fill="FFFFFF" w:themeFill="background1"/>
          </w:tcPr>
          <w:p w14:paraId="211817C7" w14:textId="3BAB7B6C" w:rsidR="002D2F2F" w:rsidRPr="007A4506" w:rsidRDefault="002D2F2F" w:rsidP="004D32FB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ОКТЯБРЬ</w:t>
            </w:r>
          </w:p>
        </w:tc>
      </w:tr>
      <w:tr w:rsidR="00A81878" w:rsidRPr="007A4506" w14:paraId="725DD73B" w14:textId="3454FDEB" w:rsidTr="007A4506">
        <w:tc>
          <w:tcPr>
            <w:tcW w:w="4821" w:type="dxa"/>
            <w:shd w:val="clear" w:color="auto" w:fill="FFFFFF" w:themeFill="background1"/>
          </w:tcPr>
          <w:p w14:paraId="053F5193" w14:textId="77777777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30F379EB" w14:textId="2C50CDF6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О согласовании графика проведения аттестации педагогических работников на 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>/202</w:t>
            </w:r>
            <w:r w:rsidRPr="007A4506">
              <w:rPr>
                <w:rFonts w:ascii="Times New Roman" w:hAnsi="Times New Roman"/>
                <w:iCs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учебный год.</w:t>
            </w:r>
          </w:p>
          <w:p w14:paraId="691FC91A" w14:textId="4DFA02B8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2. 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Об итогах выполнения стандарта по статье «Туристско-экскурсионная деятельность, в том числе услуги ТЭУП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Беларустурист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0372CB08" w14:textId="78368F04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3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.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О состоянии работы по оздоровлению 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санаторно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– курортному лечению членов профсоюза, в том числе в санаториях УП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Белпрофсоюзкурорт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14:paraId="65E3AA8D" w14:textId="0F0FA67E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4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.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 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Об утверждении сведений об обращениях граждан, поступивших в первичную профсоюзную организацию ГУО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</w:rPr>
              <w:t>» в третьем квартале.</w:t>
            </w:r>
          </w:p>
        </w:tc>
        <w:tc>
          <w:tcPr>
            <w:tcW w:w="3685" w:type="dxa"/>
          </w:tcPr>
          <w:p w14:paraId="6A12C959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1.Провести мероприятие для ветеранов педагогического труда в рамках Дня пожилых людей.</w:t>
            </w:r>
          </w:p>
          <w:p w14:paraId="6DC34B46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782BA481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2.Принять участие в мероприятиях, посвященных Дню учителя.</w:t>
            </w:r>
          </w:p>
          <w:p w14:paraId="3D52CE3E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2CBEF139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3.Проведение мониторингов </w:t>
            </w:r>
          </w:p>
          <w:p w14:paraId="3438E33C" w14:textId="77777777" w:rsidR="00A81878" w:rsidRPr="007A4506" w:rsidRDefault="00A81878" w:rsidP="00A81878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  <w:r w:rsidRPr="007A4506">
              <w:rPr>
                <w:sz w:val="26"/>
                <w:szCs w:val="26"/>
              </w:rPr>
              <w:t xml:space="preserve"> </w:t>
            </w:r>
          </w:p>
          <w:p w14:paraId="0572523D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t>4.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Участие в мероприятиях «Неделя нулевого </w:t>
            </w:r>
            <w:r w:rsidRPr="007A4506">
              <w:rPr>
                <w:sz w:val="26"/>
                <w:szCs w:val="26"/>
                <w:shd w:val="clear" w:color="auto" w:fill="FFFFFF" w:themeFill="background1"/>
              </w:rPr>
              <w:lastRenderedPageBreak/>
              <w:t>травматизма» в рамках Всемирного дня действий за достойный труд.</w:t>
            </w:r>
          </w:p>
          <w:p w14:paraId="0DC98EAF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5.</w:t>
            </w:r>
            <w:r w:rsidRPr="007A4506">
              <w:rPr>
                <w:sz w:val="26"/>
                <w:szCs w:val="26"/>
              </w:rPr>
              <w:t xml:space="preserve">Участие в контроле нанимателя за соблюдением работниками требований по охране труда    </w:t>
            </w:r>
          </w:p>
          <w:p w14:paraId="08737C9C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6.Проведение мониторинга в области оплаты труда, занятости и социальных гарантий         </w:t>
            </w:r>
          </w:p>
        </w:tc>
        <w:tc>
          <w:tcPr>
            <w:tcW w:w="2409" w:type="dxa"/>
          </w:tcPr>
          <w:p w14:paraId="51802684" w14:textId="536E318D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lastRenderedPageBreak/>
              <w:t>Подготовить и разместить на сайте ГУО «</w:t>
            </w:r>
            <w:proofErr w:type="spellStart"/>
            <w:r w:rsidRPr="007A4506">
              <w:rPr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>» информацию о работе первичной профсоюзной организации.</w:t>
            </w:r>
          </w:p>
        </w:tc>
        <w:tc>
          <w:tcPr>
            <w:tcW w:w="2127" w:type="dxa"/>
          </w:tcPr>
          <w:p w14:paraId="3C52787C" w14:textId="77777777" w:rsidR="00A81878" w:rsidRPr="007A4506" w:rsidRDefault="00A81878" w:rsidP="00A81878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42E5016B" w14:textId="77777777" w:rsidR="00A81878" w:rsidRPr="007A4506" w:rsidRDefault="00A81878" w:rsidP="00A81878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66742D93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обеспеченности работников средствами индивидуальной защиты.</w:t>
            </w:r>
          </w:p>
          <w:p w14:paraId="12055A17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</w:tc>
        <w:tc>
          <w:tcPr>
            <w:tcW w:w="2268" w:type="dxa"/>
          </w:tcPr>
          <w:p w14:paraId="3B9DE4EE" w14:textId="5BB6A7FD" w:rsidR="00A81878" w:rsidRPr="007A4506" w:rsidRDefault="00A81878" w:rsidP="00A81878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Чествование ветеранов труда в рамках Дня пожилого человека и Дня учителя</w:t>
            </w:r>
          </w:p>
        </w:tc>
      </w:tr>
      <w:tr w:rsidR="00A81878" w:rsidRPr="007A4506" w14:paraId="2892F523" w14:textId="33646005" w:rsidTr="00176DC4">
        <w:tc>
          <w:tcPr>
            <w:tcW w:w="15310" w:type="dxa"/>
            <w:gridSpan w:val="5"/>
            <w:shd w:val="clear" w:color="auto" w:fill="FFFFFF" w:themeFill="background1"/>
          </w:tcPr>
          <w:p w14:paraId="2CC46653" w14:textId="57C62C96" w:rsidR="00A81878" w:rsidRPr="007A4506" w:rsidRDefault="00A81878" w:rsidP="00A8187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НОЯБРЬ</w:t>
            </w:r>
          </w:p>
        </w:tc>
      </w:tr>
      <w:tr w:rsidR="00A81878" w:rsidRPr="007A4506" w14:paraId="6F95694B" w14:textId="05965513" w:rsidTr="00A81878">
        <w:tc>
          <w:tcPr>
            <w:tcW w:w="4821" w:type="dxa"/>
            <w:shd w:val="clear" w:color="auto" w:fill="FFFFFF" w:themeFill="background1"/>
          </w:tcPr>
          <w:p w14:paraId="28D318E2" w14:textId="77777777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456E4F6C" w14:textId="77777777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1.Об участии в республиканской акции «Профсоюзы – детям».</w:t>
            </w:r>
          </w:p>
          <w:p w14:paraId="33E9BA5A" w14:textId="2822BEB7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2.О подписке на газету «</w:t>
            </w:r>
            <w:proofErr w:type="spellStart"/>
            <w:r w:rsidRPr="007A4506">
              <w:rPr>
                <w:rFonts w:ascii="Times New Roman" w:hAnsi="Times New Roman"/>
                <w:sz w:val="26"/>
                <w:szCs w:val="26"/>
              </w:rPr>
              <w:t>Беларуск</w:t>
            </w:r>
            <w:proofErr w:type="spellEnd"/>
            <w:r w:rsidRPr="007A4506">
              <w:rPr>
                <w:rFonts w:ascii="Times New Roman" w:hAnsi="Times New Roman"/>
                <w:sz w:val="26"/>
                <w:szCs w:val="26"/>
                <w:lang w:val="be-BY"/>
              </w:rPr>
              <w:t>і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час» на 1 </w:t>
            </w:r>
            <w:proofErr w:type="gramStart"/>
            <w:r w:rsidRPr="007A4506">
              <w:rPr>
                <w:rFonts w:ascii="Times New Roman" w:hAnsi="Times New Roman"/>
                <w:sz w:val="26"/>
                <w:szCs w:val="26"/>
              </w:rPr>
              <w:t>полугодие  2026</w:t>
            </w:r>
            <w:proofErr w:type="gramEnd"/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14:paraId="289ED98D" w14:textId="26EDA458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3.О взаимодействии нанимателя и профсоюзного комитета учреждения по соблюдению трудового законодательства в области заработной платы.</w:t>
            </w:r>
          </w:p>
          <w:p w14:paraId="710CBB4E" w14:textId="77777777" w:rsidR="00A81878" w:rsidRPr="007A4506" w:rsidRDefault="00A81878" w:rsidP="00A81878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07A8B50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1.Осуществить подписку на газету </w:t>
            </w:r>
            <w:r w:rsidRPr="007A4506">
              <w:rPr>
                <w:sz w:val="26"/>
                <w:szCs w:val="26"/>
              </w:rPr>
              <w:t>«</w:t>
            </w:r>
            <w:proofErr w:type="spellStart"/>
            <w:r w:rsidRPr="007A4506">
              <w:rPr>
                <w:sz w:val="26"/>
                <w:szCs w:val="26"/>
              </w:rPr>
              <w:t>Беларуск</w:t>
            </w:r>
            <w:proofErr w:type="spellEnd"/>
            <w:r w:rsidRPr="007A4506">
              <w:rPr>
                <w:sz w:val="26"/>
                <w:szCs w:val="26"/>
                <w:lang w:val="be-BY"/>
              </w:rPr>
              <w:t>і</w:t>
            </w:r>
            <w:r w:rsidRPr="007A4506">
              <w:rPr>
                <w:sz w:val="26"/>
                <w:szCs w:val="26"/>
              </w:rPr>
              <w:t xml:space="preserve"> час».</w:t>
            </w:r>
          </w:p>
          <w:p w14:paraId="483F25CC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Отв. </w:t>
            </w:r>
            <w:r w:rsidRPr="007A4506">
              <w:rPr>
                <w:iCs/>
                <w:sz w:val="26"/>
                <w:szCs w:val="26"/>
              </w:rPr>
              <w:t xml:space="preserve">Профком/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3999E39E" w14:textId="77777777" w:rsidR="00A81878" w:rsidRPr="007A4506" w:rsidRDefault="00A81878" w:rsidP="00A818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2.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>Мониторинг соблюдения температурного режима в период низких температур.</w:t>
            </w:r>
          </w:p>
          <w:p w14:paraId="5FBDFC70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3. </w:t>
            </w:r>
            <w:r w:rsidRPr="007A4506">
              <w:rPr>
                <w:sz w:val="26"/>
                <w:szCs w:val="26"/>
              </w:rPr>
              <w:t xml:space="preserve">Проведение мониторингов </w:t>
            </w:r>
          </w:p>
          <w:p w14:paraId="168A3EF0" w14:textId="77777777" w:rsidR="00A81878" w:rsidRPr="007A4506" w:rsidRDefault="00A81878" w:rsidP="00A81878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  <w:r w:rsidRPr="007A4506">
              <w:rPr>
                <w:sz w:val="26"/>
                <w:szCs w:val="26"/>
              </w:rPr>
              <w:t xml:space="preserve"> </w:t>
            </w:r>
          </w:p>
          <w:p w14:paraId="509D4664" w14:textId="77777777" w:rsidR="00A81878" w:rsidRPr="007A4506" w:rsidRDefault="00A81878" w:rsidP="00A81878">
            <w:pPr>
              <w:pStyle w:val="a9"/>
              <w:tabs>
                <w:tab w:val="left" w:pos="456"/>
              </w:tabs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4. Участие в контроле </w:t>
            </w:r>
            <w:r w:rsidRPr="007A4506">
              <w:rPr>
                <w:sz w:val="26"/>
                <w:szCs w:val="26"/>
              </w:rPr>
              <w:lastRenderedPageBreak/>
              <w:t>нанимателя за соблюдением работниками требований по охране труда</w:t>
            </w:r>
          </w:p>
          <w:p w14:paraId="3CA255ED" w14:textId="77777777" w:rsidR="00A81878" w:rsidRPr="007A4506" w:rsidRDefault="00A81878" w:rsidP="00A81878">
            <w:pPr>
              <w:pStyle w:val="a9"/>
              <w:tabs>
                <w:tab w:val="left" w:pos="456"/>
              </w:tabs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5.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3AC738A5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Актуализировать информацию на профсоюзном стенде</w:t>
            </w:r>
          </w:p>
        </w:tc>
        <w:tc>
          <w:tcPr>
            <w:tcW w:w="2127" w:type="dxa"/>
          </w:tcPr>
          <w:p w14:paraId="07D4D9BA" w14:textId="77777777" w:rsidR="00A81878" w:rsidRPr="007A4506" w:rsidRDefault="00A81878" w:rsidP="00A81878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0BB16880" w14:textId="77777777" w:rsidR="00A81878" w:rsidRPr="007A4506" w:rsidRDefault="00A81878" w:rsidP="00A81878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3002A542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Мониторинг соблюдения требований охраны труда на пищеблоке и территории школы.</w:t>
            </w:r>
          </w:p>
          <w:p w14:paraId="708A95A3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Общественный инспектор</w:t>
            </w:r>
          </w:p>
          <w:p w14:paraId="0F9B850E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Изучить актуальность </w:t>
            </w:r>
            <w:r w:rsidRPr="007A4506">
              <w:rPr>
                <w:sz w:val="26"/>
                <w:szCs w:val="26"/>
              </w:rPr>
              <w:lastRenderedPageBreak/>
              <w:t xml:space="preserve">информации на профсоюзном стенде. </w:t>
            </w:r>
          </w:p>
          <w:p w14:paraId="5C4C20DB" w14:textId="77777777" w:rsidR="00A81878" w:rsidRPr="007A4506" w:rsidRDefault="00A81878" w:rsidP="00A81878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Председатель ППО</w:t>
            </w:r>
          </w:p>
        </w:tc>
        <w:tc>
          <w:tcPr>
            <w:tcW w:w="2268" w:type="dxa"/>
          </w:tcPr>
          <w:p w14:paraId="734A61FC" w14:textId="5D189998" w:rsidR="00A81878" w:rsidRPr="007A4506" w:rsidRDefault="00A81878" w:rsidP="00A81878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Проведение информационного часа «Моя Беларусь» с членами ППО</w:t>
            </w:r>
          </w:p>
        </w:tc>
      </w:tr>
      <w:tr w:rsidR="00A81878" w:rsidRPr="007A4506" w14:paraId="49901869" w14:textId="079E0792" w:rsidTr="00075A48">
        <w:tc>
          <w:tcPr>
            <w:tcW w:w="15310" w:type="dxa"/>
            <w:gridSpan w:val="5"/>
            <w:shd w:val="clear" w:color="auto" w:fill="FFFFFF" w:themeFill="background1"/>
          </w:tcPr>
          <w:p w14:paraId="54952BCD" w14:textId="514A0D7F" w:rsidR="00A81878" w:rsidRPr="007A4506" w:rsidRDefault="00A81878" w:rsidP="00A81878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ДЕКАБРЬ</w:t>
            </w:r>
          </w:p>
        </w:tc>
      </w:tr>
      <w:tr w:rsidR="003A1FB5" w:rsidRPr="007A4506" w14:paraId="04E76DDA" w14:textId="79BE476A" w:rsidTr="00A81878">
        <w:tc>
          <w:tcPr>
            <w:tcW w:w="4821" w:type="dxa"/>
            <w:shd w:val="clear" w:color="auto" w:fill="FFFFFF" w:themeFill="background1"/>
          </w:tcPr>
          <w:p w14:paraId="3805455E" w14:textId="77777777" w:rsidR="003A1FB5" w:rsidRPr="007A4506" w:rsidRDefault="003A1FB5" w:rsidP="003A1FB5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Заседание профкома</w:t>
            </w:r>
          </w:p>
          <w:p w14:paraId="3D42FD17" w14:textId="594979B2" w:rsidR="003A1FB5" w:rsidRPr="007A4506" w:rsidRDefault="003A1FB5" w:rsidP="003A1FB5">
            <w:pPr>
              <w:pStyle w:val="aa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bookmarkStart w:id="1" w:name="_Hlk186903316"/>
            <w:r w:rsidRPr="007A4506">
              <w:rPr>
                <w:rFonts w:ascii="Times New Roman" w:hAnsi="Times New Roman"/>
                <w:sz w:val="26"/>
                <w:szCs w:val="26"/>
              </w:rPr>
              <w:t>Об итогах выполнения плана работы первичной профсоюзной организации, протоколов профсоюзного собрания, заседаний профкома в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6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году и утверждении плана работы на 202</w:t>
            </w:r>
            <w:r w:rsidRPr="007A4506">
              <w:rPr>
                <w:rFonts w:ascii="Times New Roman" w:hAnsi="Times New Roman"/>
                <w:sz w:val="26"/>
                <w:szCs w:val="26"/>
                <w:lang w:val="ru-BY"/>
              </w:rPr>
              <w:t>7</w:t>
            </w:r>
            <w:r w:rsidRPr="007A4506">
              <w:rPr>
                <w:rFonts w:ascii="Times New Roman" w:hAnsi="Times New Roman"/>
                <w:sz w:val="26"/>
                <w:szCs w:val="26"/>
              </w:rPr>
              <w:t xml:space="preserve"> год.</w:t>
            </w:r>
          </w:p>
          <w:p w14:paraId="4DF4424E" w14:textId="06D962A6" w:rsidR="003A1FB5" w:rsidRPr="007A4506" w:rsidRDefault="003A1FB5" w:rsidP="003A1FB5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 xml:space="preserve">2. </w:t>
            </w:r>
            <w:r w:rsidRPr="007A4506">
              <w:rPr>
                <w:rFonts w:eastAsia="Calibri"/>
                <w:sz w:val="26"/>
                <w:szCs w:val="26"/>
              </w:rPr>
              <w:t xml:space="preserve">О работе общественных инспекторов по охране труда в рамках требований Директивы Президента Республики Беларусь от 11 марта 2004 №1 «О мерах по креплению общественной безопасности и дисциплины» 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в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IV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квартале 202</w:t>
            </w:r>
            <w:r w:rsidRPr="007A4506"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bookmarkEnd w:id="1"/>
          <w:p w14:paraId="2EA09A35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685" w:type="dxa"/>
          </w:tcPr>
          <w:p w14:paraId="62489DFF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 xml:space="preserve">1.Принять участие в районных мероприятиях в рамках </w:t>
            </w:r>
            <w:r w:rsidRPr="007A4506">
              <w:rPr>
                <w:sz w:val="26"/>
                <w:szCs w:val="26"/>
              </w:rPr>
              <w:t>республиканской акции «Профсоюзы – детям».</w:t>
            </w:r>
          </w:p>
          <w:p w14:paraId="16E22910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proofErr w:type="spellStart"/>
            <w:r w:rsidRPr="007A4506">
              <w:rPr>
                <w:rStyle w:val="af0"/>
                <w:i w:val="0"/>
                <w:sz w:val="26"/>
                <w:szCs w:val="26"/>
              </w:rPr>
              <w:t>Отв.</w:t>
            </w:r>
            <w:r w:rsidRPr="007A4506">
              <w:rPr>
                <w:iCs/>
                <w:sz w:val="26"/>
                <w:szCs w:val="26"/>
              </w:rPr>
              <w:t>Профком</w:t>
            </w:r>
            <w:proofErr w:type="spellEnd"/>
            <w:r w:rsidRPr="007A4506">
              <w:rPr>
                <w:iCs/>
                <w:sz w:val="26"/>
                <w:szCs w:val="26"/>
              </w:rPr>
              <w:t xml:space="preserve">/ </w:t>
            </w:r>
            <w:proofErr w:type="spellStart"/>
            <w:r w:rsidRPr="007A4506">
              <w:rPr>
                <w:iCs/>
                <w:sz w:val="26"/>
                <w:szCs w:val="26"/>
              </w:rPr>
              <w:t>Председ</w:t>
            </w:r>
            <w:proofErr w:type="spellEnd"/>
            <w:r w:rsidRPr="007A4506">
              <w:rPr>
                <w:iCs/>
                <w:sz w:val="26"/>
                <w:szCs w:val="26"/>
              </w:rPr>
              <w:t>.</w:t>
            </w:r>
          </w:p>
          <w:p w14:paraId="7D4E1417" w14:textId="6673B1C1" w:rsidR="003A1FB5" w:rsidRPr="007A4506" w:rsidRDefault="003A1FB5" w:rsidP="003A1FB5">
            <w:pPr>
              <w:pStyle w:val="a9"/>
              <w:spacing w:before="0" w:beforeAutospacing="0" w:after="0" w:afterAutospacing="0"/>
              <w:rPr>
                <w:rStyle w:val="af0"/>
                <w:i w:val="0"/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2. Подготовка общественными инспекторами по охране труда информации о своей работе за </w:t>
            </w:r>
            <w:r w:rsidRPr="007A4506">
              <w:rPr>
                <w:rStyle w:val="af0"/>
                <w:i w:val="0"/>
                <w:sz w:val="26"/>
                <w:szCs w:val="26"/>
                <w:lang w:val="en-US"/>
              </w:rPr>
              <w:t>IV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квартал 202</w:t>
            </w:r>
            <w:r>
              <w:rPr>
                <w:rStyle w:val="af0"/>
                <w:i w:val="0"/>
                <w:sz w:val="26"/>
                <w:szCs w:val="26"/>
                <w:lang w:val="ru-BY"/>
              </w:rPr>
              <w:t>6</w:t>
            </w:r>
            <w:r w:rsidRPr="007A4506">
              <w:rPr>
                <w:rStyle w:val="af0"/>
                <w:i w:val="0"/>
                <w:sz w:val="26"/>
                <w:szCs w:val="26"/>
              </w:rPr>
              <w:t xml:space="preserve"> года.</w:t>
            </w:r>
          </w:p>
          <w:p w14:paraId="3765A8EC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ind w:right="-88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 xml:space="preserve">3. </w:t>
            </w:r>
            <w:r w:rsidRPr="007A4506">
              <w:rPr>
                <w:sz w:val="26"/>
                <w:szCs w:val="26"/>
              </w:rPr>
              <w:t xml:space="preserve">Проведение мониторингов </w:t>
            </w:r>
          </w:p>
          <w:p w14:paraId="520E353C" w14:textId="77777777" w:rsidR="003A1FB5" w:rsidRPr="007A4506" w:rsidRDefault="003A1FB5" w:rsidP="003A1FB5">
            <w:pPr>
              <w:spacing w:after="0" w:line="240" w:lineRule="auto"/>
              <w:rPr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за соблюдением законодательства об охране труда в соответствии с планом работы общественного инспектора по охране труда (либо по направлениям контроля в соответствии с Положением об общественном инспекторе по охране труда).</w:t>
            </w:r>
            <w:r w:rsidRPr="007A4506">
              <w:rPr>
                <w:sz w:val="26"/>
                <w:szCs w:val="26"/>
              </w:rPr>
              <w:t xml:space="preserve"> </w:t>
            </w:r>
          </w:p>
          <w:p w14:paraId="061D0DED" w14:textId="77777777" w:rsidR="003A1FB5" w:rsidRPr="007A4506" w:rsidRDefault="003A1FB5" w:rsidP="003A1F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 xml:space="preserve">4. Мониторинг соблюдения температурного режима в </w:t>
            </w:r>
            <w:r w:rsidRPr="007A4506">
              <w:rPr>
                <w:rFonts w:ascii="Times New Roman" w:hAnsi="Times New Roman"/>
                <w:sz w:val="26"/>
                <w:szCs w:val="26"/>
              </w:rPr>
              <w:lastRenderedPageBreak/>
              <w:t>период низких температур.</w:t>
            </w:r>
          </w:p>
          <w:p w14:paraId="23ABE962" w14:textId="77777777" w:rsidR="003A1FB5" w:rsidRPr="007A4506" w:rsidRDefault="003A1FB5" w:rsidP="003A1F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5. Участие в контроле нанимателя за соблюдением работниками требований по охране труда</w:t>
            </w:r>
          </w:p>
          <w:p w14:paraId="1525157E" w14:textId="77777777" w:rsidR="003A1FB5" w:rsidRPr="007A4506" w:rsidRDefault="003A1FB5" w:rsidP="003A1FB5">
            <w:pPr>
              <w:spacing w:after="0" w:line="240" w:lineRule="auto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rFonts w:ascii="Times New Roman" w:hAnsi="Times New Roman"/>
                <w:sz w:val="26"/>
                <w:szCs w:val="26"/>
              </w:rPr>
              <w:t>6. Проведение мониторинга в области оплаты труда, занятости и социальных гарантий</w:t>
            </w:r>
          </w:p>
        </w:tc>
        <w:tc>
          <w:tcPr>
            <w:tcW w:w="2409" w:type="dxa"/>
          </w:tcPr>
          <w:p w14:paraId="4AB641CA" w14:textId="0EBE6025" w:rsidR="003A1FB5" w:rsidRPr="007A4506" w:rsidRDefault="003A1FB5" w:rsidP="003A1FB5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lastRenderedPageBreak/>
              <w:t>Подготовить и разместить на сайте ГУО «</w:t>
            </w:r>
            <w:proofErr w:type="spellStart"/>
            <w:r w:rsidRPr="007A4506">
              <w:rPr>
                <w:sz w:val="26"/>
                <w:szCs w:val="26"/>
              </w:rPr>
              <w:t>Воротовская</w:t>
            </w:r>
            <w:proofErr w:type="spellEnd"/>
            <w:r w:rsidRPr="007A4506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A4506">
              <w:rPr>
                <w:sz w:val="26"/>
                <w:szCs w:val="26"/>
              </w:rPr>
              <w:t>Я.К.Демидчик</w:t>
            </w:r>
            <w:proofErr w:type="spellEnd"/>
            <w:r w:rsidRPr="007A4506">
              <w:rPr>
                <w:sz w:val="26"/>
                <w:szCs w:val="26"/>
              </w:rPr>
              <w:t>» информацию об участии первичной профсоюзной организации в благотворительной акции «Профсоюзы - детям».</w:t>
            </w:r>
          </w:p>
        </w:tc>
        <w:tc>
          <w:tcPr>
            <w:tcW w:w="2127" w:type="dxa"/>
          </w:tcPr>
          <w:p w14:paraId="4D06B301" w14:textId="77777777" w:rsidR="003A1FB5" w:rsidRPr="007A4506" w:rsidRDefault="003A1FB5" w:rsidP="003A1FB5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 w:rsidRPr="007A4506">
              <w:rPr>
                <w:sz w:val="26"/>
                <w:szCs w:val="26"/>
              </w:rPr>
              <w:t>Согласование материального стимулирования работников</w:t>
            </w:r>
          </w:p>
          <w:p w14:paraId="150E184A" w14:textId="77777777" w:rsidR="003A1FB5" w:rsidRPr="007A4506" w:rsidRDefault="003A1FB5" w:rsidP="003A1FB5">
            <w:pPr>
              <w:pStyle w:val="a9"/>
              <w:spacing w:before="0" w:beforeAutospacing="0" w:after="150" w:afterAutospacing="0"/>
              <w:jc w:val="right"/>
              <w:rPr>
                <w:sz w:val="26"/>
                <w:szCs w:val="26"/>
              </w:rPr>
            </w:pPr>
            <w:r w:rsidRPr="007A4506">
              <w:rPr>
                <w:rStyle w:val="af0"/>
                <w:i w:val="0"/>
                <w:sz w:val="26"/>
                <w:szCs w:val="26"/>
              </w:rPr>
              <w:t>Профком</w:t>
            </w:r>
          </w:p>
          <w:p w14:paraId="58C68A13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Мониторинг охвата профсоюзным членством.</w:t>
            </w:r>
          </w:p>
          <w:p w14:paraId="53ABE7C6" w14:textId="77777777" w:rsidR="003A1FB5" w:rsidRPr="007A4506" w:rsidRDefault="003A1FB5" w:rsidP="003A1FB5">
            <w:pPr>
              <w:pStyle w:val="a9"/>
              <w:spacing w:before="0" w:beforeAutospacing="0" w:after="0" w:afterAutospacing="0"/>
              <w:jc w:val="right"/>
              <w:rPr>
                <w:sz w:val="26"/>
                <w:szCs w:val="26"/>
                <w:shd w:val="clear" w:color="auto" w:fill="FFFFFF" w:themeFill="background1"/>
              </w:rPr>
            </w:pPr>
            <w:r w:rsidRPr="007A4506">
              <w:rPr>
                <w:sz w:val="26"/>
                <w:szCs w:val="26"/>
                <w:shd w:val="clear" w:color="auto" w:fill="FFFFFF" w:themeFill="background1"/>
              </w:rPr>
              <w:t>Председатель ППО</w:t>
            </w:r>
          </w:p>
        </w:tc>
        <w:tc>
          <w:tcPr>
            <w:tcW w:w="2268" w:type="dxa"/>
          </w:tcPr>
          <w:p w14:paraId="13C69596" w14:textId="74D0F11A" w:rsidR="003A1FB5" w:rsidRPr="007A4506" w:rsidRDefault="003A1FB5" w:rsidP="003A1FB5">
            <w:pPr>
              <w:pStyle w:val="a9"/>
              <w:spacing w:before="0" w:beforeAutospacing="0" w:after="15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в мероприятиях в рамках акций «От всей души», «Профсоюзы - детям»</w:t>
            </w:r>
          </w:p>
        </w:tc>
      </w:tr>
    </w:tbl>
    <w:p w14:paraId="3D6DEC48" w14:textId="77777777" w:rsidR="001B4636" w:rsidRPr="007F4A6F" w:rsidRDefault="001B4636" w:rsidP="00F537BB">
      <w:pPr>
        <w:spacing w:after="0" w:line="240" w:lineRule="auto"/>
        <w:ind w:left="567"/>
        <w:rPr>
          <w:rFonts w:ascii="Times New Roman" w:hAnsi="Times New Roman"/>
          <w:sz w:val="30"/>
          <w:szCs w:val="30"/>
        </w:rPr>
      </w:pPr>
    </w:p>
    <w:p w14:paraId="3D0E66D0" w14:textId="77777777" w:rsidR="0096469E" w:rsidRDefault="0096469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6C8B1F8A" w14:textId="616DF65E" w:rsidR="00CE714C" w:rsidRDefault="00CE714C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52914BAA" w14:textId="2B109898" w:rsidR="00C63EFE" w:rsidRDefault="00C63EF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36BABEE9" w14:textId="353AB342" w:rsidR="00C63EFE" w:rsidRDefault="00C63EF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27FBB0D0" w14:textId="7DBADA20" w:rsidR="00C63EFE" w:rsidRDefault="00C63EF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044EF12B" w14:textId="6386B5B1" w:rsidR="00C63EFE" w:rsidRDefault="00C63EF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41F5348C" w14:textId="77777777" w:rsidR="00C63EFE" w:rsidRDefault="00C63EFE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3045D324" w14:textId="77777777" w:rsidR="00CE714C" w:rsidRDefault="00CE714C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01C1D609" w14:textId="77777777" w:rsidR="00CE714C" w:rsidRDefault="00CE714C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043CD577" w14:textId="77777777" w:rsidR="00CE714C" w:rsidRDefault="00CE714C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2CD5E092" w14:textId="5B419545" w:rsidR="00CE714C" w:rsidRDefault="00CE714C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p w14:paraId="7E086F33" w14:textId="77777777" w:rsidR="003B2446" w:rsidRDefault="003B2446" w:rsidP="00F537BB">
      <w:pPr>
        <w:spacing w:line="240" w:lineRule="auto"/>
        <w:ind w:right="-1" w:firstLine="567"/>
        <w:rPr>
          <w:rFonts w:ascii="Times New Roman" w:hAnsi="Times New Roman"/>
          <w:b/>
          <w:sz w:val="24"/>
          <w:szCs w:val="24"/>
        </w:rPr>
      </w:pPr>
    </w:p>
    <w:sectPr w:rsidR="003B2446" w:rsidSect="00C64F36">
      <w:headerReference w:type="even" r:id="rId8"/>
      <w:headerReference w:type="default" r:id="rId9"/>
      <w:pgSz w:w="16838" w:h="11906" w:orient="landscape" w:code="9"/>
      <w:pgMar w:top="567" w:right="851" w:bottom="170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5171C" w14:textId="77777777" w:rsidR="005F1ABC" w:rsidRDefault="005F1ABC">
      <w:r>
        <w:separator/>
      </w:r>
    </w:p>
  </w:endnote>
  <w:endnote w:type="continuationSeparator" w:id="0">
    <w:p w14:paraId="48DE92BC" w14:textId="77777777" w:rsidR="005F1ABC" w:rsidRDefault="005F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A1C9" w14:textId="77777777" w:rsidR="005F1ABC" w:rsidRDefault="005F1ABC">
      <w:r>
        <w:separator/>
      </w:r>
    </w:p>
  </w:footnote>
  <w:footnote w:type="continuationSeparator" w:id="0">
    <w:p w14:paraId="59ED9753" w14:textId="77777777" w:rsidR="005F1ABC" w:rsidRDefault="005F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A31B" w14:textId="77777777" w:rsidR="00C16C2F" w:rsidRDefault="00C16C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290FCA7" w14:textId="77777777" w:rsidR="00C16C2F" w:rsidRDefault="00C16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F9E5" w14:textId="77777777" w:rsidR="00C16C2F" w:rsidRPr="00F02413" w:rsidRDefault="00C16C2F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</w:p>
  <w:p w14:paraId="35ECB443" w14:textId="77777777" w:rsidR="00C16C2F" w:rsidRDefault="00C16C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55E89"/>
    <w:multiLevelType w:val="hybridMultilevel"/>
    <w:tmpl w:val="F6828424"/>
    <w:lvl w:ilvl="0" w:tplc="0419000F">
      <w:start w:val="1"/>
      <w:numFmt w:val="decimal"/>
      <w:lvlText w:val="%1."/>
      <w:lvlJc w:val="left"/>
      <w:pPr>
        <w:ind w:left="1388" w:hanging="360"/>
      </w:p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810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A1C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17C55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B8"/>
    <w:rsid w:val="000535AE"/>
    <w:rsid w:val="000538A4"/>
    <w:rsid w:val="00053B5B"/>
    <w:rsid w:val="0005449C"/>
    <w:rsid w:val="00054E93"/>
    <w:rsid w:val="0005517D"/>
    <w:rsid w:val="00055F81"/>
    <w:rsid w:val="00056C3E"/>
    <w:rsid w:val="00057859"/>
    <w:rsid w:val="00060746"/>
    <w:rsid w:val="00060E30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5D3"/>
    <w:rsid w:val="00063968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3D61"/>
    <w:rsid w:val="000841B6"/>
    <w:rsid w:val="00084FFF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684"/>
    <w:rsid w:val="000A3D48"/>
    <w:rsid w:val="000A3D7F"/>
    <w:rsid w:val="000A3F6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338"/>
    <w:rsid w:val="000C2A7F"/>
    <w:rsid w:val="000C31B7"/>
    <w:rsid w:val="000C3E53"/>
    <w:rsid w:val="000C41E0"/>
    <w:rsid w:val="000C4C22"/>
    <w:rsid w:val="000C5841"/>
    <w:rsid w:val="000C5BE1"/>
    <w:rsid w:val="000C62F8"/>
    <w:rsid w:val="000C75F0"/>
    <w:rsid w:val="000C7DED"/>
    <w:rsid w:val="000D075A"/>
    <w:rsid w:val="000D0C9B"/>
    <w:rsid w:val="000D11C7"/>
    <w:rsid w:val="000D18AF"/>
    <w:rsid w:val="000D299D"/>
    <w:rsid w:val="000D3125"/>
    <w:rsid w:val="000D3FA0"/>
    <w:rsid w:val="000D41C7"/>
    <w:rsid w:val="000D4223"/>
    <w:rsid w:val="000D456F"/>
    <w:rsid w:val="000D49D9"/>
    <w:rsid w:val="000D517E"/>
    <w:rsid w:val="000D5617"/>
    <w:rsid w:val="000D59EB"/>
    <w:rsid w:val="000D6467"/>
    <w:rsid w:val="000D662E"/>
    <w:rsid w:val="000D7B83"/>
    <w:rsid w:val="000D7D35"/>
    <w:rsid w:val="000E0613"/>
    <w:rsid w:val="000E1B13"/>
    <w:rsid w:val="000E1DBE"/>
    <w:rsid w:val="000E2731"/>
    <w:rsid w:val="000E333F"/>
    <w:rsid w:val="000E3594"/>
    <w:rsid w:val="000E36F2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B22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4A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1ABC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26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6D39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07CB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6888"/>
    <w:rsid w:val="0014750D"/>
    <w:rsid w:val="00147809"/>
    <w:rsid w:val="00147F74"/>
    <w:rsid w:val="00147F8E"/>
    <w:rsid w:val="00150E56"/>
    <w:rsid w:val="001514E9"/>
    <w:rsid w:val="00151516"/>
    <w:rsid w:val="001517DD"/>
    <w:rsid w:val="001537F6"/>
    <w:rsid w:val="00153BBA"/>
    <w:rsid w:val="00153E20"/>
    <w:rsid w:val="00153FD0"/>
    <w:rsid w:val="0015427C"/>
    <w:rsid w:val="00154B99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E5B"/>
    <w:rsid w:val="00163F8D"/>
    <w:rsid w:val="001652AD"/>
    <w:rsid w:val="00166B06"/>
    <w:rsid w:val="00166E85"/>
    <w:rsid w:val="0016770C"/>
    <w:rsid w:val="0016782A"/>
    <w:rsid w:val="001701C8"/>
    <w:rsid w:val="00170A8E"/>
    <w:rsid w:val="00171B31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14CA"/>
    <w:rsid w:val="00191B6B"/>
    <w:rsid w:val="00191DC4"/>
    <w:rsid w:val="00191DF1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484"/>
    <w:rsid w:val="001B2703"/>
    <w:rsid w:val="001B316E"/>
    <w:rsid w:val="001B4636"/>
    <w:rsid w:val="001B5C31"/>
    <w:rsid w:val="001B5F76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182"/>
    <w:rsid w:val="001C3E8A"/>
    <w:rsid w:val="001C4A90"/>
    <w:rsid w:val="001C4F04"/>
    <w:rsid w:val="001C55F5"/>
    <w:rsid w:val="001C5874"/>
    <w:rsid w:val="001C6888"/>
    <w:rsid w:val="001C6D3F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4E23"/>
    <w:rsid w:val="001E6A02"/>
    <w:rsid w:val="001E7068"/>
    <w:rsid w:val="001E7886"/>
    <w:rsid w:val="001E7EB8"/>
    <w:rsid w:val="001E7FAF"/>
    <w:rsid w:val="001F0080"/>
    <w:rsid w:val="001F021C"/>
    <w:rsid w:val="001F1168"/>
    <w:rsid w:val="001F1A80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493"/>
    <w:rsid w:val="00220882"/>
    <w:rsid w:val="00220B5A"/>
    <w:rsid w:val="00220B61"/>
    <w:rsid w:val="00220E8F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B83"/>
    <w:rsid w:val="00234CDD"/>
    <w:rsid w:val="00234FA2"/>
    <w:rsid w:val="00235172"/>
    <w:rsid w:val="002352A4"/>
    <w:rsid w:val="00235B8D"/>
    <w:rsid w:val="002361E8"/>
    <w:rsid w:val="00236735"/>
    <w:rsid w:val="002367DA"/>
    <w:rsid w:val="00236AF3"/>
    <w:rsid w:val="00236C2E"/>
    <w:rsid w:val="00236DEE"/>
    <w:rsid w:val="00236FAB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2275"/>
    <w:rsid w:val="00252E01"/>
    <w:rsid w:val="00253367"/>
    <w:rsid w:val="00253BD6"/>
    <w:rsid w:val="00253CFD"/>
    <w:rsid w:val="00253DB5"/>
    <w:rsid w:val="002541FD"/>
    <w:rsid w:val="00254246"/>
    <w:rsid w:val="002548E7"/>
    <w:rsid w:val="00255259"/>
    <w:rsid w:val="0025584A"/>
    <w:rsid w:val="00255932"/>
    <w:rsid w:val="0025619D"/>
    <w:rsid w:val="0025624A"/>
    <w:rsid w:val="002566F6"/>
    <w:rsid w:val="0025672D"/>
    <w:rsid w:val="00256C85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3C51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8CC"/>
    <w:rsid w:val="002818D0"/>
    <w:rsid w:val="0028197D"/>
    <w:rsid w:val="00281F3F"/>
    <w:rsid w:val="0028212F"/>
    <w:rsid w:val="002830B6"/>
    <w:rsid w:val="0028390F"/>
    <w:rsid w:val="00284CF9"/>
    <w:rsid w:val="0028559E"/>
    <w:rsid w:val="0028579E"/>
    <w:rsid w:val="00285EA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B9B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6F0"/>
    <w:rsid w:val="002A3FED"/>
    <w:rsid w:val="002A431E"/>
    <w:rsid w:val="002A5991"/>
    <w:rsid w:val="002A5CE7"/>
    <w:rsid w:val="002A5D2D"/>
    <w:rsid w:val="002A6150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B7FC2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2F2F"/>
    <w:rsid w:val="002D32F2"/>
    <w:rsid w:val="002D3387"/>
    <w:rsid w:val="002D3508"/>
    <w:rsid w:val="002D3719"/>
    <w:rsid w:val="002D3AF5"/>
    <w:rsid w:val="002D3EBC"/>
    <w:rsid w:val="002D43C4"/>
    <w:rsid w:val="002D45AB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688E"/>
    <w:rsid w:val="002F7096"/>
    <w:rsid w:val="002F7511"/>
    <w:rsid w:val="002F7829"/>
    <w:rsid w:val="002F7B18"/>
    <w:rsid w:val="00300A9F"/>
    <w:rsid w:val="00300C16"/>
    <w:rsid w:val="00301128"/>
    <w:rsid w:val="00303413"/>
    <w:rsid w:val="0030432D"/>
    <w:rsid w:val="003046F6"/>
    <w:rsid w:val="003054B6"/>
    <w:rsid w:val="00305BD7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396"/>
    <w:rsid w:val="00327C85"/>
    <w:rsid w:val="00330451"/>
    <w:rsid w:val="0033072E"/>
    <w:rsid w:val="00330B44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4CA"/>
    <w:rsid w:val="00333BCE"/>
    <w:rsid w:val="00334FEA"/>
    <w:rsid w:val="00335A39"/>
    <w:rsid w:val="00335C4A"/>
    <w:rsid w:val="00335F3C"/>
    <w:rsid w:val="00336207"/>
    <w:rsid w:val="0033656B"/>
    <w:rsid w:val="00337D8B"/>
    <w:rsid w:val="00337F65"/>
    <w:rsid w:val="0034099D"/>
    <w:rsid w:val="00340C95"/>
    <w:rsid w:val="00341235"/>
    <w:rsid w:val="00341692"/>
    <w:rsid w:val="0034242C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2672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6F8C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E70"/>
    <w:rsid w:val="00372FEA"/>
    <w:rsid w:val="00372FFF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5FE0"/>
    <w:rsid w:val="003864FA"/>
    <w:rsid w:val="003865D2"/>
    <w:rsid w:val="00387222"/>
    <w:rsid w:val="0038758E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1FB5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10C9"/>
    <w:rsid w:val="003B1875"/>
    <w:rsid w:val="003B2446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7B2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3DBC"/>
    <w:rsid w:val="003C4692"/>
    <w:rsid w:val="003C4CAB"/>
    <w:rsid w:val="003C575C"/>
    <w:rsid w:val="003C5823"/>
    <w:rsid w:val="003C58F2"/>
    <w:rsid w:val="003C5E26"/>
    <w:rsid w:val="003C62F9"/>
    <w:rsid w:val="003C6913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B66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40035E"/>
    <w:rsid w:val="0040068E"/>
    <w:rsid w:val="00400B40"/>
    <w:rsid w:val="00400C3B"/>
    <w:rsid w:val="00400FFF"/>
    <w:rsid w:val="0040113D"/>
    <w:rsid w:val="00401DB6"/>
    <w:rsid w:val="0040265F"/>
    <w:rsid w:val="004028AE"/>
    <w:rsid w:val="00402970"/>
    <w:rsid w:val="00402EC8"/>
    <w:rsid w:val="0040310F"/>
    <w:rsid w:val="00403169"/>
    <w:rsid w:val="00403503"/>
    <w:rsid w:val="004041AF"/>
    <w:rsid w:val="00404206"/>
    <w:rsid w:val="004049D0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25A8"/>
    <w:rsid w:val="00412B1F"/>
    <w:rsid w:val="004137DA"/>
    <w:rsid w:val="00413A13"/>
    <w:rsid w:val="00413BC5"/>
    <w:rsid w:val="004159A0"/>
    <w:rsid w:val="00415ED6"/>
    <w:rsid w:val="00416195"/>
    <w:rsid w:val="0041641F"/>
    <w:rsid w:val="004164F0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6BA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D5D"/>
    <w:rsid w:val="00440DF0"/>
    <w:rsid w:val="00441167"/>
    <w:rsid w:val="0044297E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0C4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BDB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110D"/>
    <w:rsid w:val="004916F4"/>
    <w:rsid w:val="004919DF"/>
    <w:rsid w:val="00491A10"/>
    <w:rsid w:val="00491AA6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1810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2FB"/>
    <w:rsid w:val="004D347A"/>
    <w:rsid w:val="004D35A1"/>
    <w:rsid w:val="004D3976"/>
    <w:rsid w:val="004D3BBC"/>
    <w:rsid w:val="004D3E2C"/>
    <w:rsid w:val="004D3E9E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A8E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A04"/>
    <w:rsid w:val="004F7D0C"/>
    <w:rsid w:val="00500068"/>
    <w:rsid w:val="005009C3"/>
    <w:rsid w:val="00500C45"/>
    <w:rsid w:val="0050132D"/>
    <w:rsid w:val="0050180A"/>
    <w:rsid w:val="00501CCC"/>
    <w:rsid w:val="00502ACB"/>
    <w:rsid w:val="00502BAC"/>
    <w:rsid w:val="00503823"/>
    <w:rsid w:val="0050384D"/>
    <w:rsid w:val="005038FA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3922"/>
    <w:rsid w:val="00573F87"/>
    <w:rsid w:val="00574B6E"/>
    <w:rsid w:val="00575443"/>
    <w:rsid w:val="005767D3"/>
    <w:rsid w:val="00576854"/>
    <w:rsid w:val="0057748C"/>
    <w:rsid w:val="00577CD9"/>
    <w:rsid w:val="005802C2"/>
    <w:rsid w:val="005802E5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A15A0"/>
    <w:rsid w:val="005A194A"/>
    <w:rsid w:val="005A1C4F"/>
    <w:rsid w:val="005A1FC2"/>
    <w:rsid w:val="005A2F65"/>
    <w:rsid w:val="005A40C0"/>
    <w:rsid w:val="005A4BDC"/>
    <w:rsid w:val="005A6504"/>
    <w:rsid w:val="005A6E07"/>
    <w:rsid w:val="005A7445"/>
    <w:rsid w:val="005A781D"/>
    <w:rsid w:val="005B002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18D"/>
    <w:rsid w:val="005B52FC"/>
    <w:rsid w:val="005B5393"/>
    <w:rsid w:val="005B5E47"/>
    <w:rsid w:val="005B67A8"/>
    <w:rsid w:val="005B76D7"/>
    <w:rsid w:val="005B7E8D"/>
    <w:rsid w:val="005C0541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65A4"/>
    <w:rsid w:val="005C6A47"/>
    <w:rsid w:val="005C6B69"/>
    <w:rsid w:val="005C7676"/>
    <w:rsid w:val="005C7A8C"/>
    <w:rsid w:val="005D07CD"/>
    <w:rsid w:val="005D0A64"/>
    <w:rsid w:val="005D10C7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5DA3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ABC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5F7A48"/>
    <w:rsid w:val="00600E80"/>
    <w:rsid w:val="00602579"/>
    <w:rsid w:val="006027DB"/>
    <w:rsid w:val="00602EC7"/>
    <w:rsid w:val="00605A52"/>
    <w:rsid w:val="0060677C"/>
    <w:rsid w:val="0060678A"/>
    <w:rsid w:val="00607101"/>
    <w:rsid w:val="00607493"/>
    <w:rsid w:val="00607580"/>
    <w:rsid w:val="006076EA"/>
    <w:rsid w:val="006104C0"/>
    <w:rsid w:val="0061055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6F3"/>
    <w:rsid w:val="006259DB"/>
    <w:rsid w:val="00625D98"/>
    <w:rsid w:val="0062648D"/>
    <w:rsid w:val="0062695A"/>
    <w:rsid w:val="00626B49"/>
    <w:rsid w:val="00627151"/>
    <w:rsid w:val="006272C2"/>
    <w:rsid w:val="00627D42"/>
    <w:rsid w:val="0063160E"/>
    <w:rsid w:val="00631F55"/>
    <w:rsid w:val="00632431"/>
    <w:rsid w:val="00632575"/>
    <w:rsid w:val="0063374D"/>
    <w:rsid w:val="0063408E"/>
    <w:rsid w:val="006344A3"/>
    <w:rsid w:val="00634786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3291"/>
    <w:rsid w:val="006538E1"/>
    <w:rsid w:val="00653D47"/>
    <w:rsid w:val="00654071"/>
    <w:rsid w:val="00654836"/>
    <w:rsid w:val="00655E74"/>
    <w:rsid w:val="0065746F"/>
    <w:rsid w:val="006574F8"/>
    <w:rsid w:val="006575B4"/>
    <w:rsid w:val="00657F12"/>
    <w:rsid w:val="00660089"/>
    <w:rsid w:val="006615C4"/>
    <w:rsid w:val="00661CAC"/>
    <w:rsid w:val="00661CF2"/>
    <w:rsid w:val="006625F9"/>
    <w:rsid w:val="00664791"/>
    <w:rsid w:val="00664ABD"/>
    <w:rsid w:val="00665D70"/>
    <w:rsid w:val="00666E93"/>
    <w:rsid w:val="00666EC3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A68"/>
    <w:rsid w:val="0068783A"/>
    <w:rsid w:val="0068787E"/>
    <w:rsid w:val="0069009C"/>
    <w:rsid w:val="00691E3B"/>
    <w:rsid w:val="00692938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FC"/>
    <w:rsid w:val="006A036D"/>
    <w:rsid w:val="006A187C"/>
    <w:rsid w:val="006A1D8F"/>
    <w:rsid w:val="006A1F03"/>
    <w:rsid w:val="006A2D43"/>
    <w:rsid w:val="006A3834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28C"/>
    <w:rsid w:val="006B5A45"/>
    <w:rsid w:val="006B67E7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B"/>
    <w:rsid w:val="006D0D6A"/>
    <w:rsid w:val="006D11DA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E002E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6F9A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5C8"/>
    <w:rsid w:val="00733F2D"/>
    <w:rsid w:val="00733FE5"/>
    <w:rsid w:val="00734055"/>
    <w:rsid w:val="00734678"/>
    <w:rsid w:val="00734710"/>
    <w:rsid w:val="00734D59"/>
    <w:rsid w:val="0073537B"/>
    <w:rsid w:val="007354F7"/>
    <w:rsid w:val="00735E23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232B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FD"/>
    <w:rsid w:val="00774B45"/>
    <w:rsid w:val="00774D52"/>
    <w:rsid w:val="0077580A"/>
    <w:rsid w:val="007761BF"/>
    <w:rsid w:val="00780F21"/>
    <w:rsid w:val="0078180D"/>
    <w:rsid w:val="00782760"/>
    <w:rsid w:val="00782D9F"/>
    <w:rsid w:val="00784419"/>
    <w:rsid w:val="00784A8C"/>
    <w:rsid w:val="00785768"/>
    <w:rsid w:val="00785B43"/>
    <w:rsid w:val="00786B0B"/>
    <w:rsid w:val="00786D2E"/>
    <w:rsid w:val="0078700D"/>
    <w:rsid w:val="007871E2"/>
    <w:rsid w:val="00787A33"/>
    <w:rsid w:val="00790526"/>
    <w:rsid w:val="007912EB"/>
    <w:rsid w:val="007917D6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3F7"/>
    <w:rsid w:val="00797FFB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506"/>
    <w:rsid w:val="007A4FEF"/>
    <w:rsid w:val="007A5971"/>
    <w:rsid w:val="007A71A6"/>
    <w:rsid w:val="007A73B0"/>
    <w:rsid w:val="007A7C9A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D0077"/>
    <w:rsid w:val="007D0D77"/>
    <w:rsid w:val="007D15C4"/>
    <w:rsid w:val="007D1E67"/>
    <w:rsid w:val="007D224B"/>
    <w:rsid w:val="007D2676"/>
    <w:rsid w:val="007D282D"/>
    <w:rsid w:val="007D3E45"/>
    <w:rsid w:val="007D4492"/>
    <w:rsid w:val="007D4FBB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6E82"/>
    <w:rsid w:val="007E7695"/>
    <w:rsid w:val="007F07A8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A6F"/>
    <w:rsid w:val="007F4DC0"/>
    <w:rsid w:val="007F5383"/>
    <w:rsid w:val="007F5775"/>
    <w:rsid w:val="007F57F4"/>
    <w:rsid w:val="007F595B"/>
    <w:rsid w:val="007F60E3"/>
    <w:rsid w:val="007F62CC"/>
    <w:rsid w:val="007F65D3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1AD0"/>
    <w:rsid w:val="008520D0"/>
    <w:rsid w:val="00852A25"/>
    <w:rsid w:val="00852CFF"/>
    <w:rsid w:val="00852F54"/>
    <w:rsid w:val="0085305D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168D"/>
    <w:rsid w:val="0086257B"/>
    <w:rsid w:val="008625BC"/>
    <w:rsid w:val="0086320B"/>
    <w:rsid w:val="0086354E"/>
    <w:rsid w:val="00863941"/>
    <w:rsid w:val="0086394A"/>
    <w:rsid w:val="00863E05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AFF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776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022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8A9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27E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6FAD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0F4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4077"/>
    <w:rsid w:val="00934216"/>
    <w:rsid w:val="0093453E"/>
    <w:rsid w:val="00934A3D"/>
    <w:rsid w:val="00935A44"/>
    <w:rsid w:val="00935D9A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391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69E"/>
    <w:rsid w:val="009648F1"/>
    <w:rsid w:val="0096497C"/>
    <w:rsid w:val="0096539E"/>
    <w:rsid w:val="00965867"/>
    <w:rsid w:val="00965D86"/>
    <w:rsid w:val="00966267"/>
    <w:rsid w:val="00966293"/>
    <w:rsid w:val="00966337"/>
    <w:rsid w:val="009663A7"/>
    <w:rsid w:val="009666FF"/>
    <w:rsid w:val="00966761"/>
    <w:rsid w:val="009668F6"/>
    <w:rsid w:val="00966E4D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49F9"/>
    <w:rsid w:val="009862F3"/>
    <w:rsid w:val="00986450"/>
    <w:rsid w:val="009871DB"/>
    <w:rsid w:val="00987BFF"/>
    <w:rsid w:val="009902AA"/>
    <w:rsid w:val="0099089B"/>
    <w:rsid w:val="009911AB"/>
    <w:rsid w:val="00992CBA"/>
    <w:rsid w:val="00993273"/>
    <w:rsid w:val="00993A60"/>
    <w:rsid w:val="00993CA2"/>
    <w:rsid w:val="00994873"/>
    <w:rsid w:val="00994DD1"/>
    <w:rsid w:val="0099503C"/>
    <w:rsid w:val="009951F8"/>
    <w:rsid w:val="00995456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6F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628"/>
    <w:rsid w:val="009E3922"/>
    <w:rsid w:val="009E48AA"/>
    <w:rsid w:val="009E5CBC"/>
    <w:rsid w:val="009E63E1"/>
    <w:rsid w:val="009E67AF"/>
    <w:rsid w:val="009E682E"/>
    <w:rsid w:val="009E6F92"/>
    <w:rsid w:val="009E7772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ADA"/>
    <w:rsid w:val="00A06169"/>
    <w:rsid w:val="00A062DD"/>
    <w:rsid w:val="00A067FC"/>
    <w:rsid w:val="00A07605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4F8B"/>
    <w:rsid w:val="00A56A1A"/>
    <w:rsid w:val="00A56D49"/>
    <w:rsid w:val="00A571B6"/>
    <w:rsid w:val="00A5767F"/>
    <w:rsid w:val="00A6035E"/>
    <w:rsid w:val="00A604B0"/>
    <w:rsid w:val="00A610B1"/>
    <w:rsid w:val="00A612F3"/>
    <w:rsid w:val="00A613C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808EB"/>
    <w:rsid w:val="00A813E7"/>
    <w:rsid w:val="00A81474"/>
    <w:rsid w:val="00A81721"/>
    <w:rsid w:val="00A81878"/>
    <w:rsid w:val="00A818E6"/>
    <w:rsid w:val="00A81D13"/>
    <w:rsid w:val="00A82EDB"/>
    <w:rsid w:val="00A82F21"/>
    <w:rsid w:val="00A8328F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1D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082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423"/>
    <w:rsid w:val="00AC243D"/>
    <w:rsid w:val="00AC2668"/>
    <w:rsid w:val="00AC2689"/>
    <w:rsid w:val="00AC2F01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2A44"/>
    <w:rsid w:val="00AD32FB"/>
    <w:rsid w:val="00AD341A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A54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35F56"/>
    <w:rsid w:val="00B41127"/>
    <w:rsid w:val="00B41657"/>
    <w:rsid w:val="00B41923"/>
    <w:rsid w:val="00B41A6F"/>
    <w:rsid w:val="00B42289"/>
    <w:rsid w:val="00B42711"/>
    <w:rsid w:val="00B42E80"/>
    <w:rsid w:val="00B42FD8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709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6557"/>
    <w:rsid w:val="00B77652"/>
    <w:rsid w:val="00B77682"/>
    <w:rsid w:val="00B77946"/>
    <w:rsid w:val="00B77B43"/>
    <w:rsid w:val="00B77D51"/>
    <w:rsid w:val="00B807A1"/>
    <w:rsid w:val="00B80AED"/>
    <w:rsid w:val="00B80F1A"/>
    <w:rsid w:val="00B810CC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613"/>
    <w:rsid w:val="00B86865"/>
    <w:rsid w:val="00B875A8"/>
    <w:rsid w:val="00B900F0"/>
    <w:rsid w:val="00B901A9"/>
    <w:rsid w:val="00B90300"/>
    <w:rsid w:val="00B90ED6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A7C2C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634A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457C"/>
    <w:rsid w:val="00BF5166"/>
    <w:rsid w:val="00BF5C63"/>
    <w:rsid w:val="00BF7073"/>
    <w:rsid w:val="00BF7421"/>
    <w:rsid w:val="00BF7681"/>
    <w:rsid w:val="00BF783E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34E"/>
    <w:rsid w:val="00C047FC"/>
    <w:rsid w:val="00C04DD0"/>
    <w:rsid w:val="00C075F0"/>
    <w:rsid w:val="00C0772C"/>
    <w:rsid w:val="00C101A0"/>
    <w:rsid w:val="00C109D5"/>
    <w:rsid w:val="00C10F91"/>
    <w:rsid w:val="00C12024"/>
    <w:rsid w:val="00C121FF"/>
    <w:rsid w:val="00C12AA7"/>
    <w:rsid w:val="00C138B9"/>
    <w:rsid w:val="00C15E53"/>
    <w:rsid w:val="00C15FC0"/>
    <w:rsid w:val="00C163B6"/>
    <w:rsid w:val="00C16C2F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4E2"/>
    <w:rsid w:val="00C37B3F"/>
    <w:rsid w:val="00C37EB2"/>
    <w:rsid w:val="00C40634"/>
    <w:rsid w:val="00C40680"/>
    <w:rsid w:val="00C40EAF"/>
    <w:rsid w:val="00C40FE8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284E"/>
    <w:rsid w:val="00C534A3"/>
    <w:rsid w:val="00C53ABF"/>
    <w:rsid w:val="00C54F3C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3EFE"/>
    <w:rsid w:val="00C64501"/>
    <w:rsid w:val="00C64C04"/>
    <w:rsid w:val="00C64F36"/>
    <w:rsid w:val="00C664F3"/>
    <w:rsid w:val="00C669A4"/>
    <w:rsid w:val="00C679A0"/>
    <w:rsid w:val="00C679FB"/>
    <w:rsid w:val="00C70889"/>
    <w:rsid w:val="00C70E27"/>
    <w:rsid w:val="00C7128B"/>
    <w:rsid w:val="00C72280"/>
    <w:rsid w:val="00C72C20"/>
    <w:rsid w:val="00C72E5F"/>
    <w:rsid w:val="00C7358C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4D1"/>
    <w:rsid w:val="00C76775"/>
    <w:rsid w:val="00C77074"/>
    <w:rsid w:val="00C803DD"/>
    <w:rsid w:val="00C80860"/>
    <w:rsid w:val="00C8095D"/>
    <w:rsid w:val="00C81193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3FD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106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9A4"/>
    <w:rsid w:val="00CD6D48"/>
    <w:rsid w:val="00CD6F9B"/>
    <w:rsid w:val="00CD70F6"/>
    <w:rsid w:val="00CD7B1A"/>
    <w:rsid w:val="00CD7B28"/>
    <w:rsid w:val="00CE02AB"/>
    <w:rsid w:val="00CE076B"/>
    <w:rsid w:val="00CE0AED"/>
    <w:rsid w:val="00CE1384"/>
    <w:rsid w:val="00CE2622"/>
    <w:rsid w:val="00CE28AC"/>
    <w:rsid w:val="00CE29BC"/>
    <w:rsid w:val="00CE30C3"/>
    <w:rsid w:val="00CE326B"/>
    <w:rsid w:val="00CE38D0"/>
    <w:rsid w:val="00CE4365"/>
    <w:rsid w:val="00CE4F77"/>
    <w:rsid w:val="00CE5E76"/>
    <w:rsid w:val="00CE653B"/>
    <w:rsid w:val="00CE6CBC"/>
    <w:rsid w:val="00CE6E5A"/>
    <w:rsid w:val="00CE714C"/>
    <w:rsid w:val="00CE7178"/>
    <w:rsid w:val="00CF0024"/>
    <w:rsid w:val="00CF070E"/>
    <w:rsid w:val="00CF0910"/>
    <w:rsid w:val="00CF13AC"/>
    <w:rsid w:val="00CF13B8"/>
    <w:rsid w:val="00CF1403"/>
    <w:rsid w:val="00CF1691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002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EDA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B8C"/>
    <w:rsid w:val="00D73CA7"/>
    <w:rsid w:val="00D747F0"/>
    <w:rsid w:val="00D7573B"/>
    <w:rsid w:val="00D75CA3"/>
    <w:rsid w:val="00D76ED9"/>
    <w:rsid w:val="00D77EAC"/>
    <w:rsid w:val="00D80015"/>
    <w:rsid w:val="00D80709"/>
    <w:rsid w:val="00D80D36"/>
    <w:rsid w:val="00D81138"/>
    <w:rsid w:val="00D815B3"/>
    <w:rsid w:val="00D81B19"/>
    <w:rsid w:val="00D82CA5"/>
    <w:rsid w:val="00D83693"/>
    <w:rsid w:val="00D83A71"/>
    <w:rsid w:val="00D84954"/>
    <w:rsid w:val="00D84E4A"/>
    <w:rsid w:val="00D85243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6BD8"/>
    <w:rsid w:val="00E07EFC"/>
    <w:rsid w:val="00E105ED"/>
    <w:rsid w:val="00E10A78"/>
    <w:rsid w:val="00E113B8"/>
    <w:rsid w:val="00E118B5"/>
    <w:rsid w:val="00E13112"/>
    <w:rsid w:val="00E13395"/>
    <w:rsid w:val="00E13CEC"/>
    <w:rsid w:val="00E13DAE"/>
    <w:rsid w:val="00E13E22"/>
    <w:rsid w:val="00E14025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666C"/>
    <w:rsid w:val="00E26959"/>
    <w:rsid w:val="00E26B50"/>
    <w:rsid w:val="00E27261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2B08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2D4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3C68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34F6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2B97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921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B9E"/>
    <w:rsid w:val="00EC6F10"/>
    <w:rsid w:val="00EC7C3D"/>
    <w:rsid w:val="00EC7D96"/>
    <w:rsid w:val="00ED0191"/>
    <w:rsid w:val="00ED095A"/>
    <w:rsid w:val="00ED09DB"/>
    <w:rsid w:val="00ED0F73"/>
    <w:rsid w:val="00ED12A0"/>
    <w:rsid w:val="00ED165E"/>
    <w:rsid w:val="00ED2D68"/>
    <w:rsid w:val="00ED36AD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2413"/>
    <w:rsid w:val="00F037F3"/>
    <w:rsid w:val="00F04031"/>
    <w:rsid w:val="00F06E24"/>
    <w:rsid w:val="00F0771E"/>
    <w:rsid w:val="00F103D3"/>
    <w:rsid w:val="00F104BD"/>
    <w:rsid w:val="00F10868"/>
    <w:rsid w:val="00F10EDF"/>
    <w:rsid w:val="00F1193F"/>
    <w:rsid w:val="00F119B0"/>
    <w:rsid w:val="00F132D6"/>
    <w:rsid w:val="00F1473F"/>
    <w:rsid w:val="00F148BD"/>
    <w:rsid w:val="00F149AA"/>
    <w:rsid w:val="00F15049"/>
    <w:rsid w:val="00F15BBA"/>
    <w:rsid w:val="00F1602E"/>
    <w:rsid w:val="00F161E2"/>
    <w:rsid w:val="00F16A6A"/>
    <w:rsid w:val="00F17030"/>
    <w:rsid w:val="00F170D2"/>
    <w:rsid w:val="00F17267"/>
    <w:rsid w:val="00F174B1"/>
    <w:rsid w:val="00F17641"/>
    <w:rsid w:val="00F200BE"/>
    <w:rsid w:val="00F2041F"/>
    <w:rsid w:val="00F2059B"/>
    <w:rsid w:val="00F20EDA"/>
    <w:rsid w:val="00F2119F"/>
    <w:rsid w:val="00F2183A"/>
    <w:rsid w:val="00F21939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A84"/>
    <w:rsid w:val="00F27D71"/>
    <w:rsid w:val="00F30973"/>
    <w:rsid w:val="00F30AA9"/>
    <w:rsid w:val="00F30BB8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42AE"/>
    <w:rsid w:val="00F448D4"/>
    <w:rsid w:val="00F44F13"/>
    <w:rsid w:val="00F46ED7"/>
    <w:rsid w:val="00F477CC"/>
    <w:rsid w:val="00F47CE9"/>
    <w:rsid w:val="00F50E4D"/>
    <w:rsid w:val="00F522AA"/>
    <w:rsid w:val="00F52884"/>
    <w:rsid w:val="00F52B82"/>
    <w:rsid w:val="00F53479"/>
    <w:rsid w:val="00F537BB"/>
    <w:rsid w:val="00F53C88"/>
    <w:rsid w:val="00F55277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67A1F"/>
    <w:rsid w:val="00F70E3B"/>
    <w:rsid w:val="00F70FC0"/>
    <w:rsid w:val="00F7204D"/>
    <w:rsid w:val="00F7227B"/>
    <w:rsid w:val="00F72AA9"/>
    <w:rsid w:val="00F72B6E"/>
    <w:rsid w:val="00F72BEB"/>
    <w:rsid w:val="00F7439B"/>
    <w:rsid w:val="00F7492D"/>
    <w:rsid w:val="00F765E0"/>
    <w:rsid w:val="00F773CF"/>
    <w:rsid w:val="00F77AC6"/>
    <w:rsid w:val="00F77F3D"/>
    <w:rsid w:val="00F80986"/>
    <w:rsid w:val="00F81215"/>
    <w:rsid w:val="00F814BB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39B"/>
    <w:rsid w:val="00F8598E"/>
    <w:rsid w:val="00F864E7"/>
    <w:rsid w:val="00F870C6"/>
    <w:rsid w:val="00F87234"/>
    <w:rsid w:val="00F873CF"/>
    <w:rsid w:val="00F875B9"/>
    <w:rsid w:val="00F878C0"/>
    <w:rsid w:val="00F87957"/>
    <w:rsid w:val="00F90458"/>
    <w:rsid w:val="00F92076"/>
    <w:rsid w:val="00F923BE"/>
    <w:rsid w:val="00F92ED2"/>
    <w:rsid w:val="00F93BAA"/>
    <w:rsid w:val="00F93CA7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230"/>
    <w:rsid w:val="00FC35AB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0C2F"/>
    <w:rsid w:val="00FE1198"/>
    <w:rsid w:val="00FE1C08"/>
    <w:rsid w:val="00FE1CE6"/>
    <w:rsid w:val="00FE2873"/>
    <w:rsid w:val="00FE4B3F"/>
    <w:rsid w:val="00FE4D53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3"/>
    <w:rsid w:val="00FF22FC"/>
    <w:rsid w:val="00FF267C"/>
    <w:rsid w:val="00FF333A"/>
    <w:rsid w:val="00FF36DC"/>
    <w:rsid w:val="00FF40F4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5A310"/>
  <w15:docId w15:val="{625E3D8C-F74B-DC49-B63D-E7455B3B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81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181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1CB1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0C1CB1"/>
  </w:style>
  <w:style w:type="paragraph" w:styleId="a6">
    <w:name w:val="footer"/>
    <w:basedOn w:val="a"/>
    <w:link w:val="a7"/>
    <w:uiPriority w:val="99"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10">
    <w:name w:val="Заголовок 1 Знак"/>
    <w:basedOn w:val="a0"/>
    <w:link w:val="1"/>
    <w:uiPriority w:val="9"/>
    <w:rsid w:val="004B1810"/>
    <w:rPr>
      <w:rFonts w:ascii="Calibri Light" w:hAnsi="Calibri Light"/>
      <w:color w:val="2E74B5"/>
      <w:sz w:val="32"/>
      <w:szCs w:val="32"/>
    </w:rPr>
  </w:style>
  <w:style w:type="paragraph" w:customStyle="1" w:styleId="ConsPlusNormal">
    <w:name w:val="ConsPlusNormal"/>
    <w:rsid w:val="004B18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Block Text"/>
    <w:basedOn w:val="a"/>
    <w:rsid w:val="004B1810"/>
    <w:pPr>
      <w:widowControl w:val="0"/>
      <w:spacing w:before="53" w:after="0" w:line="240" w:lineRule="auto"/>
      <w:ind w:left="10" w:right="5" w:firstLine="710"/>
      <w:jc w:val="both"/>
    </w:pPr>
    <w:rPr>
      <w:rFonts w:ascii="Times New Roman" w:hAnsi="Times New Roman"/>
      <w:sz w:val="28"/>
      <w:szCs w:val="20"/>
    </w:rPr>
  </w:style>
  <w:style w:type="paragraph" w:styleId="a9">
    <w:name w:val="Normal (Web)"/>
    <w:basedOn w:val="a"/>
    <w:uiPriority w:val="99"/>
    <w:unhideWhenUsed/>
    <w:rsid w:val="004B1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7234"/>
    <w:pPr>
      <w:ind w:left="720"/>
      <w:contextualSpacing/>
    </w:pPr>
  </w:style>
  <w:style w:type="paragraph" w:customStyle="1" w:styleId="ConsPlusNonformat">
    <w:name w:val="ConsPlusNonformat"/>
    <w:uiPriority w:val="99"/>
    <w:rsid w:val="006B528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Strong"/>
    <w:uiPriority w:val="22"/>
    <w:qFormat/>
    <w:rsid w:val="006B528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E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B1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10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Body Text Indent 3"/>
    <w:basedOn w:val="a"/>
    <w:link w:val="30"/>
    <w:rsid w:val="00B810CC"/>
    <w:pPr>
      <w:spacing w:after="0" w:line="240" w:lineRule="auto"/>
      <w:ind w:left="1701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B810CC"/>
  </w:style>
  <w:style w:type="paragraph" w:styleId="ae">
    <w:name w:val="No Spacing"/>
    <w:uiPriority w:val="1"/>
    <w:qFormat/>
    <w:rsid w:val="00CC0106"/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C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0C2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1B4636"/>
    <w:rPr>
      <w:i/>
      <w:iCs/>
    </w:rPr>
  </w:style>
  <w:style w:type="paragraph" w:styleId="af1">
    <w:name w:val="Body Text"/>
    <w:basedOn w:val="a"/>
    <w:link w:val="af2"/>
    <w:rsid w:val="005A1FC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2">
    <w:name w:val="Основной текст Знак"/>
    <w:basedOn w:val="a0"/>
    <w:link w:val="af1"/>
    <w:rsid w:val="005A1FC2"/>
    <w:rPr>
      <w:b/>
      <w:sz w:val="24"/>
    </w:rPr>
  </w:style>
  <w:style w:type="paragraph" w:styleId="21">
    <w:name w:val="Body Text Indent 2"/>
    <w:basedOn w:val="a"/>
    <w:link w:val="22"/>
    <w:rsid w:val="005A1FC2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A1FC2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A1FC2"/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5A1FC2"/>
    <w:rPr>
      <w:rFonts w:ascii="Calibri" w:hAnsi="Calibri"/>
      <w:sz w:val="18"/>
      <w:szCs w:val="22"/>
    </w:rPr>
  </w:style>
  <w:style w:type="paragraph" w:customStyle="1" w:styleId="ConsPlusTitle">
    <w:name w:val="ConsPlusTitle"/>
    <w:rsid w:val="005A1F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0"/>
    <w:rsid w:val="005A1FC2"/>
  </w:style>
  <w:style w:type="paragraph" w:styleId="af3">
    <w:name w:val="Body Text Indent"/>
    <w:basedOn w:val="a"/>
    <w:link w:val="af4"/>
    <w:uiPriority w:val="99"/>
    <w:unhideWhenUsed/>
    <w:rsid w:val="005A1FC2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5A1FC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6CAA-C2E6-4072-A3F1-0984E129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Резанович Анна Дмитриевна</dc:creator>
  <cp:lastModifiedBy>Gizmo</cp:lastModifiedBy>
  <cp:revision>39</cp:revision>
  <cp:lastPrinted>2026-02-03T18:48:00Z</cp:lastPrinted>
  <dcterms:created xsi:type="dcterms:W3CDTF">2022-12-28T17:30:00Z</dcterms:created>
  <dcterms:modified xsi:type="dcterms:W3CDTF">2026-02-03T18:48:00Z</dcterms:modified>
</cp:coreProperties>
</file>